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62" w:rsidRPr="008B4762" w:rsidRDefault="008B4762" w:rsidP="00C861DB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בחינה בכימיה אורגנית לרפואת שיניים ותוכנית משולבת-שנה א</w:t>
      </w:r>
    </w:p>
    <w:p w:rsidR="008B4762" w:rsidRPr="008B4762" w:rsidRDefault="008B4762" w:rsidP="00C861DB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אוניברסיטת תל אביב</w:t>
      </w:r>
    </w:p>
    <w:p w:rsidR="008B4762" w:rsidRPr="008B4762" w:rsidRDefault="008B4762" w:rsidP="00C861DB">
      <w:pPr>
        <w:tabs>
          <w:tab w:val="left" w:pos="1454"/>
          <w:tab w:val="center" w:pos="4153"/>
          <w:tab w:val="right" w:pos="8306"/>
        </w:tabs>
        <w:bidi/>
        <w:spacing w:after="240"/>
        <w:jc w:val="center"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ד"ר חג' יחיא ענאן</w:t>
      </w:r>
    </w:p>
    <w:tbl>
      <w:tblPr>
        <w:tblStyle w:val="a7"/>
        <w:bidiVisual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5813"/>
      </w:tblGrid>
      <w:tr w:rsidR="008B4762" w:rsidRPr="008B4762" w:rsidTr="001C6715">
        <w:tc>
          <w:tcPr>
            <w:tcW w:w="3452" w:type="dxa"/>
          </w:tcPr>
          <w:p w:rsidR="008B4762" w:rsidRPr="008B4762" w:rsidRDefault="008B4762" w:rsidP="001C671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>משך הבחינה: 3 שעות</w:t>
            </w:r>
          </w:p>
        </w:tc>
        <w:tc>
          <w:tcPr>
            <w:tcW w:w="5813" w:type="dxa"/>
          </w:tcPr>
          <w:p w:rsidR="008B4762" w:rsidRPr="008B4762" w:rsidRDefault="008B4762" w:rsidP="001C671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>תאריך בחינה: 29.2.2012, יום ד</w:t>
            </w:r>
          </w:p>
        </w:tc>
      </w:tr>
      <w:tr w:rsidR="008B4762" w:rsidRPr="008B4762" w:rsidTr="001C6715">
        <w:tc>
          <w:tcPr>
            <w:tcW w:w="3452" w:type="dxa"/>
          </w:tcPr>
          <w:p w:rsidR="008B4762" w:rsidRPr="008B4762" w:rsidRDefault="008B4762" w:rsidP="001C671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>שעת הבחינה: 09:00-12:00</w:t>
            </w:r>
          </w:p>
        </w:tc>
        <w:tc>
          <w:tcPr>
            <w:tcW w:w="5813" w:type="dxa"/>
          </w:tcPr>
          <w:p w:rsidR="008B4762" w:rsidRPr="008B4762" w:rsidRDefault="008B4762" w:rsidP="001C671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>סמסטר: א</w:t>
            </w:r>
          </w:p>
        </w:tc>
      </w:tr>
      <w:tr w:rsidR="008B4762" w:rsidRPr="008B4762" w:rsidTr="001C6715">
        <w:tc>
          <w:tcPr>
            <w:tcW w:w="3452" w:type="dxa"/>
          </w:tcPr>
          <w:p w:rsidR="008B4762" w:rsidRPr="008B4762" w:rsidRDefault="008B4762" w:rsidP="001C671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>מועד: א</w:t>
            </w:r>
          </w:p>
        </w:tc>
        <w:tc>
          <w:tcPr>
            <w:tcW w:w="5813" w:type="dxa"/>
          </w:tcPr>
          <w:p w:rsidR="008B4762" w:rsidRDefault="008B4762" w:rsidP="001C671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>חומר עזר: דף נוסחאות של 30 עמודים בערך ( התלמיד מביא)</w:t>
            </w:r>
          </w:p>
          <w:p w:rsidR="00605064" w:rsidRPr="008B4762" w:rsidRDefault="00605064" w:rsidP="001C671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</w:p>
        </w:tc>
      </w:tr>
      <w:tr w:rsidR="008B4762" w:rsidRPr="008B4762" w:rsidTr="001C6715">
        <w:tc>
          <w:tcPr>
            <w:tcW w:w="9265" w:type="dxa"/>
            <w:gridSpan w:val="2"/>
          </w:tcPr>
          <w:p w:rsidR="008B4762" w:rsidRPr="008B4762" w:rsidRDefault="008B4762" w:rsidP="008B4762">
            <w:pPr>
              <w:tabs>
                <w:tab w:val="left" w:pos="1454"/>
                <w:tab w:val="center" w:pos="4153"/>
                <w:tab w:val="right" w:pos="8306"/>
              </w:tabs>
              <w:bidi/>
              <w:jc w:val="center"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83B96" wp14:editId="1F928871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53340</wp:posOffset>
                      </wp:positionV>
                      <wp:extent cx="3177540" cy="281940"/>
                      <wp:effectExtent l="0" t="0" r="22860" b="22860"/>
                      <wp:wrapNone/>
                      <wp:docPr id="2" name="תיבת טקסט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7540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B4762" w:rsidRDefault="008B4762" w:rsidP="008B4762">
                                  <w:pPr>
                                    <w:bidi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הסטודנטים רשאים לקחת את טופס הבחינה בסיומה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2" o:spid="_x0000_s1026" type="#_x0000_t202" style="position:absolute;left:0;text-align:left;margin-left:128.65pt;margin-top:4.2pt;width:250.2pt;height:2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" fillcolor="window" strokecolor="windowText" strokeweight="2pt">
                      <v:textbox>
                        <w:txbxContent>
                          <w:p w:rsidR="008B4762" w:rsidRDefault="008B4762" w:rsidP="008B4762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הסטודנטים רשאים לקחת את טופס הבחינה בסיומה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4762" w:rsidRPr="008B4762" w:rsidTr="001C6715">
        <w:tc>
          <w:tcPr>
            <w:tcW w:w="9265" w:type="dxa"/>
            <w:gridSpan w:val="2"/>
            <w:shd w:val="clear" w:color="auto" w:fill="FFFFFF" w:themeFill="background1"/>
          </w:tcPr>
          <w:p w:rsidR="008B4762" w:rsidRPr="008B4762" w:rsidRDefault="008B4762" w:rsidP="008B4762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rtl/>
              </w:rPr>
            </w:pPr>
          </w:p>
          <w:p w:rsidR="00605064" w:rsidRDefault="00605064" w:rsidP="008B4762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rtl/>
              </w:rPr>
            </w:pPr>
          </w:p>
          <w:p w:rsidR="008B4762" w:rsidRPr="008B4762" w:rsidRDefault="008B4762" w:rsidP="00605064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>הבחינה מורכבת משני חלקים:</w:t>
            </w:r>
          </w:p>
          <w:p w:rsidR="008B4762" w:rsidRPr="008B4762" w:rsidRDefault="008B4762" w:rsidP="008B4762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u w:val="single"/>
                <w:rtl/>
              </w:rPr>
              <w:t>חלק א</w:t>
            </w:r>
            <w:r w:rsidRPr="008B4762">
              <w:rPr>
                <w:rFonts w:eastAsiaTheme="minorHAnsi" w:hint="cs"/>
                <w:rtl/>
              </w:rPr>
              <w:t>: 60 נקודות, שאלות 1-18: יש לענות על 15 שאלות, ערך כל שאלה 4 נקודות.</w:t>
            </w:r>
          </w:p>
          <w:p w:rsidR="008B4762" w:rsidRPr="008B4762" w:rsidRDefault="008B4762" w:rsidP="008B4762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u w:val="single"/>
                <w:rtl/>
              </w:rPr>
              <w:t>חלק ב</w:t>
            </w:r>
            <w:r w:rsidRPr="008B4762">
              <w:rPr>
                <w:rFonts w:eastAsiaTheme="minorHAnsi" w:hint="cs"/>
                <w:rtl/>
              </w:rPr>
              <w:t>: 40 נקודות, שאלות 19-24: יש לענות על 4 שאלות, ערך כל שאלה 10 נקודות.</w:t>
            </w:r>
          </w:p>
          <w:p w:rsidR="008B4762" w:rsidRPr="008B4762" w:rsidRDefault="008B4762" w:rsidP="008B4762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>סה"כ 100 נקודות.</w:t>
            </w:r>
          </w:p>
          <w:p w:rsidR="008B4762" w:rsidRPr="008B4762" w:rsidRDefault="008B4762" w:rsidP="008B4762">
            <w:pPr>
              <w:tabs>
                <w:tab w:val="left" w:pos="1454"/>
                <w:tab w:val="center" w:pos="4153"/>
                <w:tab w:val="right" w:pos="8306"/>
              </w:tabs>
              <w:bidi/>
              <w:spacing w:after="240"/>
              <w:jc w:val="both"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>שאלה 25 היא שאלת בונוס, 5 נקודות.</w:t>
            </w:r>
          </w:p>
        </w:tc>
      </w:tr>
    </w:tbl>
    <w:p w:rsidR="008B4762" w:rsidRPr="008B4762" w:rsidRDefault="008B4762" w:rsidP="008B4762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b/>
          <w:bCs/>
          <w:sz w:val="28"/>
          <w:szCs w:val="28"/>
          <w:u w:val="single"/>
          <w:rtl/>
        </w:rPr>
      </w:pPr>
      <w:bookmarkStart w:id="0" w:name="OLE_LINK1"/>
      <w:bookmarkStart w:id="1" w:name="OLE_LINK2"/>
      <w:r w:rsidRPr="008B4762">
        <w:rPr>
          <w:rFonts w:eastAsiaTheme="minorHAnsi" w:hint="cs"/>
          <w:b/>
          <w:bCs/>
          <w:sz w:val="28"/>
          <w:szCs w:val="28"/>
          <w:u w:val="single"/>
          <w:rtl/>
        </w:rPr>
        <w:t>חלק א: ענה על 15 שאלות מבין 18 השאלות הבאות ( ערך כל שאלה 4 נקודות):</w:t>
      </w:r>
    </w:p>
    <w:bookmarkEnd w:id="0"/>
    <w:bookmarkEnd w:id="1"/>
    <w:p w:rsidR="008B4762" w:rsidRDefault="008B4762" w:rsidP="008B4762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  <w:r w:rsidRPr="008B4762">
        <w:rPr>
          <w:rFonts w:eastAsiaTheme="minorHAnsi" w:hint="cs"/>
          <w:rtl/>
        </w:rPr>
        <w:t xml:space="preserve">1. תן שם לתרכובת הבאה לפי כללי </w:t>
      </w:r>
      <w:r w:rsidRPr="008B4762">
        <w:rPr>
          <w:rFonts w:eastAsiaTheme="minorHAnsi"/>
        </w:rPr>
        <w:t>IUPAC</w:t>
      </w:r>
      <w:r w:rsidRPr="008B4762">
        <w:rPr>
          <w:rFonts w:eastAsiaTheme="minorHAnsi" w:hint="cs"/>
          <w:rtl/>
        </w:rPr>
        <w:t>.</w:t>
      </w:r>
    </w:p>
    <w:p w:rsidR="00A41F0C" w:rsidRDefault="00A41F0C" w:rsidP="00A41F0C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rtl/>
        </w:rPr>
      </w:pPr>
      <w:r>
        <w:object w:dxaOrig="3252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6pt;height:87pt" o:ole="">
            <v:imagedata r:id="rId7" o:title=""/>
          </v:shape>
          <o:OLEObject Type="Embed" ProgID="Unknown" ShapeID="_x0000_i1025" DrawAspect="Content" ObjectID="_1390477003" r:id="rId8"/>
        </w:object>
      </w:r>
    </w:p>
    <w:p w:rsidR="001C6715" w:rsidRPr="008B4762" w:rsidRDefault="001C6715" w:rsidP="001C6715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907D47" w:rsidRDefault="00944D4C" w:rsidP="00522777">
      <w:pPr>
        <w:bidi/>
        <w:rPr>
          <w:rtl/>
        </w:rPr>
      </w:pPr>
      <w:r>
        <w:rPr>
          <w:rFonts w:hint="cs"/>
          <w:rtl/>
        </w:rPr>
        <w:t>2.</w:t>
      </w:r>
      <w:r w:rsidR="00FB7FE6">
        <w:rPr>
          <w:rFonts w:hint="cs"/>
          <w:rtl/>
        </w:rPr>
        <w:t xml:space="preserve"> </w:t>
      </w:r>
      <w:r>
        <w:rPr>
          <w:rFonts w:hint="cs"/>
          <w:rtl/>
        </w:rPr>
        <w:t xml:space="preserve">רשום את </w:t>
      </w:r>
      <w:r w:rsidR="00522777">
        <w:rPr>
          <w:rFonts w:hint="cs"/>
          <w:rtl/>
        </w:rPr>
        <w:t xml:space="preserve"> שמה של</w:t>
      </w:r>
      <w:r>
        <w:rPr>
          <w:rFonts w:hint="cs"/>
          <w:rtl/>
        </w:rPr>
        <w:t xml:space="preserve"> התרכובת</w:t>
      </w:r>
      <w:r w:rsidR="00290592">
        <w:rPr>
          <w:rFonts w:hint="cs"/>
          <w:rtl/>
        </w:rPr>
        <w:t xml:space="preserve"> </w:t>
      </w:r>
      <w:proofErr w:type="spellStart"/>
      <w:r w:rsidR="00522777">
        <w:rPr>
          <w:rFonts w:hint="cs"/>
          <w:rtl/>
        </w:rPr>
        <w:t>ש</w:t>
      </w:r>
      <w:r w:rsidR="004311DC">
        <w:rPr>
          <w:rFonts w:hint="cs"/>
          <w:rtl/>
        </w:rPr>
        <w:t>השלך</w:t>
      </w:r>
      <w:proofErr w:type="spellEnd"/>
      <w:r w:rsidR="004311DC">
        <w:rPr>
          <w:rFonts w:hint="cs"/>
          <w:rtl/>
        </w:rPr>
        <w:t xml:space="preserve"> ניומן</w:t>
      </w:r>
      <w:r w:rsidR="00522777">
        <w:rPr>
          <w:rFonts w:hint="cs"/>
          <w:rtl/>
        </w:rPr>
        <w:t xml:space="preserve"> שלה הוא </w:t>
      </w:r>
      <w:r w:rsidR="004311DC">
        <w:rPr>
          <w:rFonts w:hint="cs"/>
          <w:rtl/>
        </w:rPr>
        <w:t>:</w:t>
      </w:r>
    </w:p>
    <w:p w:rsidR="004311DC" w:rsidRDefault="00774D07" w:rsidP="00774D07">
      <w:pPr>
        <w:bidi/>
        <w:jc w:val="center"/>
        <w:rPr>
          <w:rtl/>
        </w:rPr>
      </w:pPr>
      <w:r>
        <w:object w:dxaOrig="1532" w:dyaOrig="1500">
          <v:shape id="_x0000_i1026" type="#_x0000_t75" style="width:76.8pt;height:75pt" o:ole="">
            <v:imagedata r:id="rId9" o:title=""/>
          </v:shape>
          <o:OLEObject Type="Embed" ProgID="Unknown" ShapeID="_x0000_i1026" DrawAspect="Content" ObjectID="_1390477004" r:id="rId10"/>
        </w:object>
      </w:r>
    </w:p>
    <w:p w:rsidR="00C44331" w:rsidRDefault="00C44331" w:rsidP="00C44331">
      <w:pPr>
        <w:bidi/>
        <w:jc w:val="center"/>
        <w:rPr>
          <w:rtl/>
        </w:rPr>
      </w:pPr>
    </w:p>
    <w:p w:rsidR="00AA42E5" w:rsidRDefault="00752F45" w:rsidP="008B4762">
      <w:pPr>
        <w:bidi/>
        <w:rPr>
          <w:rtl/>
        </w:rPr>
      </w:pPr>
      <w:r>
        <w:rPr>
          <w:rFonts w:hint="cs"/>
          <w:rtl/>
        </w:rPr>
        <w:t xml:space="preserve">3. מי מבין המבנים הבאים מייצג את הקונפורמציה </w:t>
      </w:r>
      <w:r w:rsidR="00AA42E5">
        <w:rPr>
          <w:rFonts w:hint="cs"/>
          <w:rtl/>
        </w:rPr>
        <w:t>היציבה ביותר עבור:</w:t>
      </w:r>
    </w:p>
    <w:p w:rsidR="008B4762" w:rsidRPr="00AA42E5" w:rsidRDefault="00AA42E5" w:rsidP="00AA42E5">
      <w:pPr>
        <w:bidi/>
        <w:jc w:val="center"/>
        <w:rPr>
          <w:rFonts w:cstheme="minorBidi"/>
          <w:rtl/>
          <w:lang w:bidi="ar-SA"/>
        </w:rPr>
      </w:pPr>
      <w:proofErr w:type="gramStart"/>
      <w:r>
        <w:rPr>
          <w:rFonts w:cstheme="minorBidi"/>
          <w:lang w:bidi="ar-SA"/>
        </w:rPr>
        <w:t>cis-1-ethyl-2-methylcyclohexane</w:t>
      </w:r>
      <w:proofErr w:type="gramEnd"/>
    </w:p>
    <w:p w:rsidR="008B4762" w:rsidRDefault="002959C2" w:rsidP="008B4762">
      <w:pPr>
        <w:bidi/>
        <w:rPr>
          <w:rtl/>
        </w:rPr>
      </w:pPr>
      <w:r>
        <w:object w:dxaOrig="10508" w:dyaOrig="2360">
          <v:shape id="_x0000_i1027" type="#_x0000_t75" style="width:415.2pt;height:93pt" o:ole="">
            <v:imagedata r:id="rId11" o:title=""/>
          </v:shape>
          <o:OLEObject Type="Embed" ProgID="Unknown" ShapeID="_x0000_i1027" DrawAspect="Content" ObjectID="_1390477005" r:id="rId12"/>
        </w:object>
      </w:r>
    </w:p>
    <w:p w:rsidR="00714095" w:rsidRDefault="00714095" w:rsidP="00714095">
      <w:pPr>
        <w:bidi/>
        <w:rPr>
          <w:rtl/>
        </w:rPr>
      </w:pPr>
    </w:p>
    <w:p w:rsidR="00BE1F00" w:rsidRDefault="00BE1F00" w:rsidP="00BE1F00">
      <w:pPr>
        <w:bidi/>
        <w:rPr>
          <w:rtl/>
        </w:rPr>
      </w:pPr>
    </w:p>
    <w:p w:rsidR="00BE5D4C" w:rsidRDefault="002959C2" w:rsidP="001C75F5">
      <w:pPr>
        <w:pStyle w:val="a3"/>
        <w:tabs>
          <w:tab w:val="left" w:pos="1454"/>
        </w:tabs>
        <w:bidi/>
        <w:spacing w:after="240" w:line="360" w:lineRule="auto"/>
        <w:rPr>
          <w:rFonts w:eastAsiaTheme="minorHAnsi" w:cstheme="minorBidi"/>
          <w:rtl/>
        </w:rPr>
      </w:pPr>
      <w:r>
        <w:rPr>
          <w:rFonts w:hint="cs"/>
          <w:rtl/>
        </w:rPr>
        <w:lastRenderedPageBreak/>
        <w:t xml:space="preserve">4. </w:t>
      </w:r>
      <w:r w:rsidR="00BE5D4C" w:rsidRPr="00BE5D4C">
        <w:rPr>
          <w:rFonts w:eastAsiaTheme="minorHAnsi" w:hint="cs"/>
          <w:rtl/>
        </w:rPr>
        <w:t xml:space="preserve">רשום את הצורה הדומיננטית של </w:t>
      </w:r>
      <w:proofErr w:type="spellStart"/>
      <w:r w:rsidR="001C75F5">
        <w:rPr>
          <w:rFonts w:eastAsiaTheme="minorHAnsi" w:hint="cs"/>
          <w:rtl/>
        </w:rPr>
        <w:t>ליזין</w:t>
      </w:r>
      <w:proofErr w:type="spellEnd"/>
      <w:r w:rsidR="00E0715C">
        <w:rPr>
          <w:rFonts w:eastAsiaTheme="minorHAnsi" w:hint="cs"/>
          <w:rtl/>
        </w:rPr>
        <w:t xml:space="preserve"> </w:t>
      </w:r>
      <w:r w:rsidR="00BE5D4C" w:rsidRPr="00BE5D4C">
        <w:rPr>
          <w:rFonts w:eastAsiaTheme="minorHAnsi" w:hint="cs"/>
          <w:rtl/>
        </w:rPr>
        <w:t xml:space="preserve">ב- </w:t>
      </w:r>
      <w:r w:rsidR="00BE5D4C" w:rsidRPr="00BE5D4C">
        <w:rPr>
          <w:rFonts w:eastAsiaTheme="minorHAnsi" w:cstheme="minorBidi"/>
          <w:lang w:bidi="ar-SA"/>
        </w:rPr>
        <w:t xml:space="preserve">pH = </w:t>
      </w:r>
      <w:r w:rsidR="00BE5D4C">
        <w:rPr>
          <w:rFonts w:eastAsiaTheme="minorHAnsi" w:cstheme="minorBidi"/>
          <w:lang w:bidi="ar-SA"/>
        </w:rPr>
        <w:t>12</w:t>
      </w:r>
      <w:r w:rsidR="00BE5D4C" w:rsidRPr="00BE5D4C">
        <w:rPr>
          <w:rFonts w:eastAsiaTheme="minorHAnsi" w:cstheme="minorBidi" w:hint="cs"/>
          <w:rtl/>
        </w:rPr>
        <w:t>.</w:t>
      </w:r>
    </w:p>
    <w:p w:rsidR="00714095" w:rsidRPr="00BE5D4C" w:rsidRDefault="00714095" w:rsidP="00714095">
      <w:pPr>
        <w:pStyle w:val="a3"/>
        <w:tabs>
          <w:tab w:val="left" w:pos="1454"/>
        </w:tabs>
        <w:bidi/>
        <w:spacing w:after="240" w:line="360" w:lineRule="auto"/>
        <w:jc w:val="center"/>
        <w:rPr>
          <w:rFonts w:eastAsiaTheme="minorHAnsi" w:cstheme="minorBidi"/>
          <w:rtl/>
        </w:rPr>
      </w:pPr>
      <w:r>
        <w:object w:dxaOrig="6132" w:dyaOrig="2212">
          <v:shape id="_x0000_i1028" type="#_x0000_t75" style="width:306.6pt;height:110.4pt" o:ole="">
            <v:imagedata r:id="rId13" o:title=""/>
          </v:shape>
          <o:OLEObject Type="Embed" ProgID="Unknown" ShapeID="_x0000_i1028" DrawAspect="Content" ObjectID="_1390477006" r:id="rId14"/>
        </w:object>
      </w:r>
    </w:p>
    <w:p w:rsidR="00714095" w:rsidRPr="00714095" w:rsidRDefault="00714095" w:rsidP="00714095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rtl/>
        </w:rPr>
      </w:pPr>
      <w:r w:rsidRPr="00714095">
        <w:rPr>
          <w:rFonts w:eastAsiaTheme="minorHAnsi" w:hint="cs"/>
          <w:rtl/>
        </w:rPr>
        <w:t xml:space="preserve">5. מי מהמולקולות הבאות איננה </w:t>
      </w:r>
      <w:proofErr w:type="spellStart"/>
      <w:r w:rsidRPr="00714095">
        <w:rPr>
          <w:rFonts w:eastAsiaTheme="minorHAnsi" w:hint="cs"/>
          <w:rtl/>
        </w:rPr>
        <w:t>כיראלית</w:t>
      </w:r>
      <w:proofErr w:type="spellEnd"/>
      <w:r w:rsidRPr="00714095">
        <w:rPr>
          <w:rFonts w:eastAsiaTheme="minorHAnsi" w:hint="cs"/>
          <w:rtl/>
        </w:rPr>
        <w:t>.</w:t>
      </w:r>
    </w:p>
    <w:p w:rsidR="008B4762" w:rsidRDefault="00714095" w:rsidP="008B4762">
      <w:pPr>
        <w:bidi/>
        <w:rPr>
          <w:rtl/>
        </w:rPr>
      </w:pPr>
      <w:r>
        <w:object w:dxaOrig="8508" w:dyaOrig="3052">
          <v:shape id="_x0000_i1029" type="#_x0000_t75" style="width:415.2pt;height:148.8pt" o:ole="">
            <v:imagedata r:id="rId15" o:title=""/>
          </v:shape>
          <o:OLEObject Type="Embed" ProgID="Unknown" ShapeID="_x0000_i1029" DrawAspect="Content" ObjectID="_1390477007" r:id="rId16"/>
        </w:object>
      </w:r>
    </w:p>
    <w:p w:rsidR="009C1D9D" w:rsidRDefault="009C1D9D" w:rsidP="009C1D9D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rtl/>
        </w:rPr>
      </w:pPr>
      <w:r w:rsidRPr="009C1D9D">
        <w:rPr>
          <w:rFonts w:eastAsiaTheme="minorHAnsi" w:hint="cs"/>
          <w:rtl/>
        </w:rPr>
        <w:t>6. קבע את הקונפיגורציה</w:t>
      </w:r>
      <w:r w:rsidRPr="009C1D9D">
        <w:rPr>
          <w:rFonts w:eastAsiaTheme="minorHAnsi" w:cstheme="minorBidi"/>
          <w:lang w:bidi="ar-SA"/>
        </w:rPr>
        <w:t xml:space="preserve"> (R or S) </w:t>
      </w:r>
      <w:r w:rsidRPr="009C1D9D">
        <w:rPr>
          <w:rFonts w:eastAsiaTheme="minorHAnsi" w:hint="cs"/>
          <w:rtl/>
        </w:rPr>
        <w:t xml:space="preserve">של פחמן </w:t>
      </w:r>
      <w:r>
        <w:rPr>
          <w:rFonts w:eastAsiaTheme="minorHAnsi" w:hint="cs"/>
          <w:rtl/>
        </w:rPr>
        <w:t>1</w:t>
      </w:r>
      <w:r w:rsidRPr="009C1D9D">
        <w:rPr>
          <w:rFonts w:eastAsiaTheme="minorHAnsi" w:hint="cs"/>
          <w:rtl/>
        </w:rPr>
        <w:t xml:space="preserve"> ושל פחמן </w:t>
      </w:r>
      <w:r>
        <w:rPr>
          <w:rFonts w:eastAsiaTheme="minorHAnsi" w:hint="cs"/>
          <w:rtl/>
        </w:rPr>
        <w:t>2</w:t>
      </w:r>
      <w:r w:rsidRPr="009C1D9D">
        <w:rPr>
          <w:rFonts w:eastAsiaTheme="minorHAnsi" w:hint="cs"/>
          <w:rtl/>
        </w:rPr>
        <w:t xml:space="preserve"> בתרכובת הבאה:</w:t>
      </w:r>
    </w:p>
    <w:p w:rsidR="009C1D9D" w:rsidRDefault="009C1D9D" w:rsidP="009C1D9D">
      <w:pPr>
        <w:tabs>
          <w:tab w:val="left" w:pos="1454"/>
          <w:tab w:val="center" w:pos="4153"/>
          <w:tab w:val="right" w:pos="8306"/>
        </w:tabs>
        <w:bidi/>
        <w:spacing w:after="240"/>
        <w:jc w:val="center"/>
        <w:rPr>
          <w:rFonts w:eastAsiaTheme="minorHAnsi"/>
          <w:rtl/>
        </w:rPr>
      </w:pPr>
      <w:r>
        <w:object w:dxaOrig="1916" w:dyaOrig="1580">
          <v:shape id="_x0000_i1030" type="#_x0000_t75" style="width:96pt;height:79.2pt" o:ole="">
            <v:imagedata r:id="rId17" o:title=""/>
          </v:shape>
          <o:OLEObject Type="Embed" ProgID="Unknown" ShapeID="_x0000_i1030" DrawAspect="Content" ObjectID="_1390477008" r:id="rId18"/>
        </w:object>
      </w:r>
    </w:p>
    <w:p w:rsidR="004834F8" w:rsidRDefault="009C1D9D" w:rsidP="004834F8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7. </w:t>
      </w:r>
      <w:r w:rsidR="0085566F">
        <w:rPr>
          <w:rFonts w:eastAsiaTheme="minorHAnsi" w:hint="cs"/>
          <w:rtl/>
        </w:rPr>
        <w:t xml:space="preserve">התרכובת </w:t>
      </w:r>
      <w:r w:rsidR="0085566F">
        <w:rPr>
          <w:rFonts w:eastAsiaTheme="minorHAnsi" w:cstheme="minorBidi"/>
          <w:lang w:bidi="ar-SA"/>
        </w:rPr>
        <w:t>(2R,3S)-2-bromo-3-methyl-2-phenylpentane</w:t>
      </w:r>
      <w:r w:rsidR="0085566F">
        <w:rPr>
          <w:rFonts w:eastAsiaTheme="minorHAnsi" w:cstheme="minorBidi" w:hint="cs"/>
          <w:rtl/>
        </w:rPr>
        <w:t xml:space="preserve"> </w:t>
      </w:r>
      <w:r w:rsidR="0085566F">
        <w:rPr>
          <w:rFonts w:eastAsiaTheme="minorHAnsi" w:hint="cs"/>
          <w:rtl/>
        </w:rPr>
        <w:t xml:space="preserve">עוברת תגובת </w:t>
      </w:r>
      <w:r w:rsidR="0085566F">
        <w:rPr>
          <w:rFonts w:eastAsiaTheme="minorHAnsi" w:cstheme="minorBidi"/>
          <w:lang w:bidi="ar-SA"/>
        </w:rPr>
        <w:t>E2</w:t>
      </w:r>
      <w:r w:rsidR="0085566F">
        <w:rPr>
          <w:rFonts w:eastAsiaTheme="minorHAnsi" w:cstheme="minorBidi" w:hint="cs"/>
          <w:rtl/>
          <w:lang w:bidi="ar-SA"/>
        </w:rPr>
        <w:t xml:space="preserve"> </w:t>
      </w:r>
      <w:r w:rsidR="0085566F">
        <w:rPr>
          <w:rFonts w:eastAsiaTheme="minorHAnsi" w:hint="cs"/>
          <w:rtl/>
        </w:rPr>
        <w:t xml:space="preserve">בטיפול עם בסיס לתת אלקן. רשום את מבנה </w:t>
      </w:r>
      <w:proofErr w:type="spellStart"/>
      <w:r w:rsidR="0085566F">
        <w:rPr>
          <w:rFonts w:eastAsiaTheme="minorHAnsi" w:hint="cs"/>
          <w:rtl/>
        </w:rPr>
        <w:t>האלקן</w:t>
      </w:r>
      <w:proofErr w:type="spellEnd"/>
      <w:r w:rsidR="004834F8">
        <w:rPr>
          <w:rFonts w:eastAsiaTheme="minorHAnsi"/>
        </w:rPr>
        <w:t xml:space="preserve"> </w:t>
      </w:r>
      <w:r w:rsidR="0038795F">
        <w:rPr>
          <w:rFonts w:eastAsiaTheme="minorHAnsi" w:hint="cs"/>
          <w:rtl/>
        </w:rPr>
        <w:t xml:space="preserve">( </w:t>
      </w:r>
      <w:r w:rsidR="004834F8">
        <w:rPr>
          <w:rFonts w:eastAsiaTheme="minorHAnsi" w:hint="cs"/>
          <w:rtl/>
        </w:rPr>
        <w:t>עיקרי</w:t>
      </w:r>
      <w:bookmarkStart w:id="2" w:name="_GoBack"/>
      <w:bookmarkEnd w:id="2"/>
      <w:r w:rsidR="004834F8">
        <w:rPr>
          <w:rFonts w:eastAsiaTheme="minorHAnsi" w:hint="cs"/>
          <w:rtl/>
        </w:rPr>
        <w:t xml:space="preserve">) </w:t>
      </w:r>
      <w:r w:rsidR="0085566F">
        <w:rPr>
          <w:rFonts w:eastAsiaTheme="minorHAnsi" w:hint="cs"/>
          <w:rtl/>
        </w:rPr>
        <w:t>המתקבל וקבע את הקונפיגורציה</w:t>
      </w:r>
      <w:r w:rsidR="004834F8">
        <w:rPr>
          <w:rFonts w:eastAsiaTheme="minorHAnsi" w:hint="cs"/>
          <w:rtl/>
        </w:rPr>
        <w:t xml:space="preserve"> שלו</w:t>
      </w:r>
    </w:p>
    <w:p w:rsidR="009C1D9D" w:rsidRPr="0085566F" w:rsidRDefault="00CD7D95" w:rsidP="004834F8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( </w:t>
      </w:r>
      <w:r>
        <w:rPr>
          <w:rFonts w:eastAsiaTheme="minorHAnsi"/>
        </w:rPr>
        <w:t xml:space="preserve">E </w:t>
      </w:r>
      <w:r>
        <w:rPr>
          <w:rFonts w:eastAsiaTheme="minorHAnsi" w:hint="cs"/>
          <w:rtl/>
        </w:rPr>
        <w:t xml:space="preserve"> או </w:t>
      </w:r>
      <w:r>
        <w:rPr>
          <w:rFonts w:eastAsiaTheme="minorHAnsi"/>
        </w:rPr>
        <w:t>Z</w:t>
      </w:r>
      <w:r>
        <w:rPr>
          <w:rFonts w:eastAsiaTheme="minorHAnsi" w:hint="cs"/>
          <w:rtl/>
        </w:rPr>
        <w:t>).</w:t>
      </w:r>
    </w:p>
    <w:p w:rsidR="009631AE" w:rsidRDefault="0085566F" w:rsidP="00BE1F00">
      <w:pPr>
        <w:tabs>
          <w:tab w:val="left" w:pos="1454"/>
          <w:tab w:val="center" w:pos="4153"/>
          <w:tab w:val="right" w:pos="8306"/>
        </w:tabs>
        <w:bidi/>
        <w:spacing w:after="240"/>
        <w:jc w:val="center"/>
        <w:rPr>
          <w:rFonts w:eastAsiaTheme="minorHAnsi"/>
          <w:rtl/>
        </w:rPr>
      </w:pPr>
      <w:r>
        <w:object w:dxaOrig="4104" w:dyaOrig="1503">
          <v:shape id="_x0000_i1031" type="#_x0000_t75" style="width:205.2pt;height:75pt" o:ole="">
            <v:imagedata r:id="rId19" o:title=""/>
          </v:shape>
          <o:OLEObject Type="Embed" ProgID="Unknown" ShapeID="_x0000_i1031" DrawAspect="Content" ObjectID="_1390477009" r:id="rId20"/>
        </w:object>
      </w:r>
    </w:p>
    <w:p w:rsidR="00BE1F00" w:rsidRDefault="00BE1F00" w:rsidP="00BE1F00">
      <w:pPr>
        <w:tabs>
          <w:tab w:val="left" w:pos="1454"/>
          <w:tab w:val="center" w:pos="4153"/>
          <w:tab w:val="right" w:pos="8306"/>
        </w:tabs>
        <w:bidi/>
        <w:spacing w:after="240"/>
        <w:jc w:val="center"/>
        <w:rPr>
          <w:rFonts w:eastAsiaTheme="minorHAnsi"/>
          <w:rtl/>
        </w:rPr>
      </w:pPr>
    </w:p>
    <w:p w:rsidR="00BE1F00" w:rsidRPr="009C1D9D" w:rsidRDefault="00BE1F00" w:rsidP="00BE1F00">
      <w:pPr>
        <w:tabs>
          <w:tab w:val="left" w:pos="1454"/>
          <w:tab w:val="center" w:pos="4153"/>
          <w:tab w:val="right" w:pos="8306"/>
        </w:tabs>
        <w:bidi/>
        <w:spacing w:after="240"/>
        <w:jc w:val="center"/>
        <w:rPr>
          <w:rFonts w:eastAsiaTheme="minorHAnsi"/>
          <w:rtl/>
        </w:rPr>
      </w:pPr>
    </w:p>
    <w:p w:rsidR="00E53003" w:rsidRDefault="004834F8" w:rsidP="00E53003">
      <w:pPr>
        <w:bidi/>
        <w:rPr>
          <w:rtl/>
        </w:rPr>
      </w:pPr>
      <w:r>
        <w:rPr>
          <w:rFonts w:hint="cs"/>
          <w:rtl/>
        </w:rPr>
        <w:lastRenderedPageBreak/>
        <w:t xml:space="preserve">8. </w:t>
      </w:r>
      <w:r w:rsidR="0003575C">
        <w:rPr>
          <w:rFonts w:hint="cs"/>
          <w:rtl/>
        </w:rPr>
        <w:t xml:space="preserve"> רשום תוצרי </w:t>
      </w:r>
      <w:r w:rsidR="0003575C">
        <w:rPr>
          <w:rFonts w:cstheme="minorBidi"/>
          <w:lang w:bidi="ar-SA"/>
        </w:rPr>
        <w:t>S</w:t>
      </w:r>
      <w:r w:rsidR="0003575C" w:rsidRPr="009631AE">
        <w:rPr>
          <w:rFonts w:cstheme="minorBidi"/>
          <w:vertAlign w:val="subscript"/>
          <w:lang w:bidi="ar-SA"/>
        </w:rPr>
        <w:t>N</w:t>
      </w:r>
      <w:r w:rsidR="0003575C">
        <w:rPr>
          <w:rFonts w:cstheme="minorBidi"/>
          <w:lang w:bidi="ar-SA"/>
        </w:rPr>
        <w:t>1</w:t>
      </w:r>
      <w:r w:rsidR="0003575C">
        <w:rPr>
          <w:rFonts w:hint="cs"/>
          <w:rtl/>
        </w:rPr>
        <w:t xml:space="preserve">  של  התגובה הבאה</w:t>
      </w:r>
      <w:r w:rsidR="009631AE">
        <w:t xml:space="preserve"> </w:t>
      </w:r>
      <w:r w:rsidR="009631AE">
        <w:rPr>
          <w:rFonts w:hint="cs"/>
          <w:rtl/>
        </w:rPr>
        <w:t xml:space="preserve"> ( התייחס </w:t>
      </w:r>
      <w:proofErr w:type="spellStart"/>
      <w:r w:rsidR="009631AE">
        <w:rPr>
          <w:rFonts w:hint="cs"/>
          <w:rtl/>
        </w:rPr>
        <w:t>לסטריוכימיה</w:t>
      </w:r>
      <w:proofErr w:type="spellEnd"/>
      <w:r w:rsidR="009631AE">
        <w:rPr>
          <w:rFonts w:hint="cs"/>
          <w:rtl/>
        </w:rPr>
        <w:t>)</w:t>
      </w:r>
      <w:r w:rsidR="0003575C">
        <w:rPr>
          <w:rFonts w:hint="cs"/>
          <w:rtl/>
        </w:rPr>
        <w:t>:</w:t>
      </w:r>
    </w:p>
    <w:p w:rsidR="00CA06E0" w:rsidRDefault="00CA06E0" w:rsidP="00CA06E0">
      <w:pPr>
        <w:bidi/>
        <w:rPr>
          <w:rtl/>
        </w:rPr>
      </w:pPr>
    </w:p>
    <w:p w:rsidR="00CA06E0" w:rsidRDefault="00CA06E0" w:rsidP="00CA06E0">
      <w:pPr>
        <w:bidi/>
        <w:jc w:val="center"/>
        <w:rPr>
          <w:rtl/>
        </w:rPr>
      </w:pPr>
      <w:r>
        <w:object w:dxaOrig="4836" w:dyaOrig="1168">
          <v:shape id="_x0000_i1032" type="#_x0000_t75" style="width:241.8pt;height:58.2pt" o:ole="">
            <v:imagedata r:id="rId21" o:title=""/>
          </v:shape>
          <o:OLEObject Type="Embed" ProgID="Unknown" ShapeID="_x0000_i1032" DrawAspect="Content" ObjectID="_1390477010" r:id="rId22"/>
        </w:object>
      </w:r>
    </w:p>
    <w:p w:rsidR="00C44331" w:rsidRDefault="00C44331" w:rsidP="00C44331">
      <w:pPr>
        <w:bidi/>
        <w:jc w:val="center"/>
        <w:rPr>
          <w:rtl/>
        </w:rPr>
      </w:pPr>
    </w:p>
    <w:p w:rsidR="00CA06E0" w:rsidRDefault="00CA06E0" w:rsidP="00CA06E0">
      <w:pPr>
        <w:pStyle w:val="a3"/>
        <w:tabs>
          <w:tab w:val="left" w:pos="1454"/>
        </w:tabs>
        <w:bidi/>
        <w:spacing w:line="360" w:lineRule="auto"/>
        <w:rPr>
          <w:rFonts w:eastAsiaTheme="minorHAnsi"/>
          <w:rtl/>
        </w:rPr>
      </w:pPr>
      <w:r>
        <w:rPr>
          <w:rFonts w:hint="cs"/>
          <w:rtl/>
        </w:rPr>
        <w:t xml:space="preserve">9. </w:t>
      </w:r>
      <w:r w:rsidRPr="00CA06E0">
        <w:rPr>
          <w:rFonts w:eastAsiaTheme="minorHAnsi" w:hint="cs"/>
          <w:rtl/>
        </w:rPr>
        <w:t>רשום את התוצר המתקבל בתגובה הבאה:</w:t>
      </w:r>
    </w:p>
    <w:p w:rsidR="00C44331" w:rsidRPr="00CA06E0" w:rsidRDefault="00C44331" w:rsidP="00C44331">
      <w:pPr>
        <w:pStyle w:val="a3"/>
        <w:tabs>
          <w:tab w:val="left" w:pos="1454"/>
        </w:tabs>
        <w:bidi/>
        <w:spacing w:line="360" w:lineRule="auto"/>
        <w:rPr>
          <w:rFonts w:eastAsiaTheme="minorHAnsi"/>
          <w:rtl/>
        </w:rPr>
      </w:pPr>
    </w:p>
    <w:p w:rsidR="00CA06E0" w:rsidRDefault="006D58ED" w:rsidP="006D58ED">
      <w:pPr>
        <w:bidi/>
        <w:jc w:val="center"/>
        <w:rPr>
          <w:rtl/>
        </w:rPr>
      </w:pPr>
      <w:r>
        <w:object w:dxaOrig="5932" w:dyaOrig="2424">
          <v:shape id="_x0000_i1033" type="#_x0000_t75" style="width:296.4pt;height:121.2pt" o:ole="">
            <v:imagedata r:id="rId23" o:title=""/>
          </v:shape>
          <o:OLEObject Type="Embed" ProgID="Unknown" ShapeID="_x0000_i1033" DrawAspect="Content" ObjectID="_1390477011" r:id="rId24"/>
        </w:object>
      </w:r>
    </w:p>
    <w:p w:rsidR="008B4762" w:rsidRDefault="008B4762" w:rsidP="008B4762">
      <w:pPr>
        <w:bidi/>
        <w:rPr>
          <w:rtl/>
        </w:rPr>
      </w:pPr>
    </w:p>
    <w:p w:rsidR="008B4762" w:rsidRDefault="00536455" w:rsidP="008B4762">
      <w:pPr>
        <w:bidi/>
        <w:rPr>
          <w:rtl/>
        </w:rPr>
      </w:pPr>
      <w:r>
        <w:rPr>
          <w:rFonts w:hint="cs"/>
          <w:rtl/>
        </w:rPr>
        <w:t xml:space="preserve">10. רשום את מבנה </w:t>
      </w:r>
      <w:proofErr w:type="spellStart"/>
      <w:r>
        <w:rPr>
          <w:rFonts w:hint="cs"/>
          <w:rtl/>
        </w:rPr>
        <w:t>האלקן</w:t>
      </w:r>
      <w:proofErr w:type="spellEnd"/>
      <w:r w:rsidR="00BD1E62">
        <w:rPr>
          <w:rFonts w:hint="cs"/>
          <w:rtl/>
        </w:rPr>
        <w:t xml:space="preserve"> הנותן את התוצר הבא בתגובה עם </w:t>
      </w:r>
      <w:r w:rsidR="00510E76">
        <w:rPr>
          <w:rFonts w:cstheme="minorBidi"/>
          <w:lang w:bidi="ar-SA"/>
        </w:rPr>
        <w:t>KMn</w:t>
      </w:r>
      <w:r w:rsidR="00BD1E62">
        <w:rPr>
          <w:rFonts w:cstheme="minorBidi"/>
          <w:lang w:bidi="ar-SA"/>
        </w:rPr>
        <w:t>O</w:t>
      </w:r>
      <w:r w:rsidR="00BD1E62" w:rsidRPr="00BD1E62">
        <w:rPr>
          <w:rFonts w:cstheme="minorBidi"/>
          <w:vertAlign w:val="subscript"/>
          <w:lang w:bidi="ar-SA"/>
        </w:rPr>
        <w:t>4</w:t>
      </w:r>
      <w:r w:rsidR="00BD1E62">
        <w:rPr>
          <w:rFonts w:cstheme="minorBidi" w:hint="cs"/>
          <w:rtl/>
          <w:lang w:bidi="ar-SA"/>
        </w:rPr>
        <w:t xml:space="preserve"> </w:t>
      </w:r>
      <w:r w:rsidR="004A2CFC">
        <w:rPr>
          <w:rFonts w:hint="cs"/>
          <w:rtl/>
        </w:rPr>
        <w:t>בתנאים חומציים.</w:t>
      </w:r>
    </w:p>
    <w:p w:rsidR="004A2CFC" w:rsidRDefault="009873B9" w:rsidP="009873B9">
      <w:pPr>
        <w:bidi/>
        <w:jc w:val="center"/>
        <w:rPr>
          <w:rFonts w:cstheme="minorBidi"/>
          <w:rtl/>
        </w:rPr>
      </w:pPr>
      <w:r>
        <w:object w:dxaOrig="3400" w:dyaOrig="912">
          <v:shape id="_x0000_i1034" type="#_x0000_t75" style="width:169.8pt;height:45.6pt" o:ole="">
            <v:imagedata r:id="rId25" o:title=""/>
          </v:shape>
          <o:OLEObject Type="Embed" ProgID="Unknown" ShapeID="_x0000_i1034" DrawAspect="Content" ObjectID="_1390477012" r:id="rId26"/>
        </w:object>
      </w:r>
    </w:p>
    <w:p w:rsidR="00C44331" w:rsidRDefault="00C44331" w:rsidP="00C44331">
      <w:pPr>
        <w:bidi/>
        <w:jc w:val="center"/>
        <w:rPr>
          <w:rFonts w:cstheme="minorBidi"/>
          <w:rtl/>
        </w:rPr>
      </w:pPr>
    </w:p>
    <w:p w:rsidR="009873B9" w:rsidRDefault="0043705F" w:rsidP="009873B9">
      <w:pPr>
        <w:bidi/>
        <w:rPr>
          <w:rtl/>
        </w:rPr>
      </w:pPr>
      <w:r>
        <w:rPr>
          <w:rFonts w:hint="cs"/>
          <w:rtl/>
        </w:rPr>
        <w:t xml:space="preserve">11. </w:t>
      </w:r>
      <w:r w:rsidR="0021199A">
        <w:rPr>
          <w:rFonts w:hint="cs"/>
          <w:rtl/>
        </w:rPr>
        <w:t xml:space="preserve">מה הקונפיגורציה של </w:t>
      </w:r>
      <w:proofErr w:type="spellStart"/>
      <w:r w:rsidR="0021199A">
        <w:rPr>
          <w:rFonts w:hint="cs"/>
          <w:rtl/>
        </w:rPr>
        <w:t>הדיאן</w:t>
      </w:r>
      <w:proofErr w:type="spellEnd"/>
      <w:r w:rsidR="0021199A">
        <w:rPr>
          <w:rFonts w:hint="cs"/>
          <w:rtl/>
        </w:rPr>
        <w:t xml:space="preserve"> הבא:</w:t>
      </w:r>
    </w:p>
    <w:p w:rsidR="0021199A" w:rsidRDefault="0021199A" w:rsidP="0021199A">
      <w:pPr>
        <w:bidi/>
        <w:jc w:val="center"/>
        <w:rPr>
          <w:rtl/>
        </w:rPr>
      </w:pPr>
      <w:r>
        <w:object w:dxaOrig="3844" w:dyaOrig="1760">
          <v:shape id="_x0000_i1035" type="#_x0000_t75" style="width:192pt;height:88.2pt" o:ole="">
            <v:imagedata r:id="rId27" o:title=""/>
          </v:shape>
          <o:OLEObject Type="Embed" ProgID="Unknown" ShapeID="_x0000_i1035" DrawAspect="Content" ObjectID="_1390477013" r:id="rId28"/>
        </w:object>
      </w:r>
    </w:p>
    <w:p w:rsidR="0021199A" w:rsidRDefault="0021199A" w:rsidP="0021199A">
      <w:pPr>
        <w:bidi/>
        <w:rPr>
          <w:rtl/>
        </w:rPr>
      </w:pPr>
      <w:r>
        <w:rPr>
          <w:rFonts w:hint="cs"/>
          <w:rtl/>
        </w:rPr>
        <w:t>בחר את התשובה הנכונה:</w:t>
      </w:r>
    </w:p>
    <w:p w:rsidR="0021199A" w:rsidRDefault="0021199A" w:rsidP="0021199A">
      <w:pPr>
        <w:bidi/>
        <w:rPr>
          <w:rtl/>
        </w:rPr>
      </w:pPr>
      <w:r>
        <w:rPr>
          <w:rFonts w:hint="cs"/>
          <w:rtl/>
        </w:rPr>
        <w:t xml:space="preserve">א. </w:t>
      </w:r>
      <w:r>
        <w:rPr>
          <w:rFonts w:cstheme="minorBidi"/>
          <w:lang w:bidi="ar-SA"/>
        </w:rPr>
        <w:t>2E</w:t>
      </w:r>
      <w:proofErr w:type="gramStart"/>
      <w:r>
        <w:rPr>
          <w:rFonts w:cstheme="minorBidi"/>
          <w:lang w:bidi="ar-SA"/>
        </w:rPr>
        <w:t>,4E</w:t>
      </w:r>
      <w:proofErr w:type="gramEnd"/>
      <w:r>
        <w:rPr>
          <w:rFonts w:cstheme="minorBidi" w:hint="cs"/>
          <w:rtl/>
          <w:lang w:bidi="ar-SA"/>
        </w:rPr>
        <w:t xml:space="preserve"> </w:t>
      </w:r>
      <w:r w:rsidR="004C63C3">
        <w:rPr>
          <w:rFonts w:cstheme="minorBidi" w:hint="cs"/>
          <w:rtl/>
          <w:lang w:bidi="ar-SA"/>
        </w:rPr>
        <w:tab/>
      </w:r>
      <w:r>
        <w:rPr>
          <w:rFonts w:cstheme="minorBidi" w:hint="cs"/>
          <w:rtl/>
          <w:lang w:bidi="ar-SA"/>
        </w:rPr>
        <w:t xml:space="preserve"> </w:t>
      </w:r>
      <w:r w:rsidR="00F75E20">
        <w:rPr>
          <w:rFonts w:hint="cs"/>
          <w:rtl/>
        </w:rPr>
        <w:t xml:space="preserve">ב. </w:t>
      </w:r>
      <w:r w:rsidR="00F75E20">
        <w:rPr>
          <w:rFonts w:cstheme="minorBidi"/>
          <w:lang w:bidi="ar-SA"/>
        </w:rPr>
        <w:t>2E,</w:t>
      </w:r>
      <w:r w:rsidR="00A06E4A">
        <w:rPr>
          <w:rFonts w:cstheme="minorBidi"/>
          <w:lang w:bidi="ar-SA"/>
        </w:rPr>
        <w:t>4Z</w:t>
      </w:r>
      <w:r w:rsidR="00F75E20">
        <w:rPr>
          <w:rFonts w:cstheme="minorBidi" w:hint="cs"/>
          <w:rtl/>
          <w:lang w:bidi="ar-SA"/>
        </w:rPr>
        <w:t xml:space="preserve"> </w:t>
      </w:r>
      <w:r w:rsidR="004C63C3">
        <w:rPr>
          <w:rFonts w:cstheme="minorBidi" w:hint="cs"/>
          <w:rtl/>
          <w:lang w:bidi="ar-SA"/>
        </w:rPr>
        <w:tab/>
      </w:r>
      <w:bookmarkStart w:id="3" w:name="OLE_LINK4"/>
      <w:bookmarkStart w:id="4" w:name="OLE_LINK5"/>
      <w:r w:rsidR="00F75E20">
        <w:rPr>
          <w:rFonts w:cstheme="minorBidi" w:hint="cs"/>
          <w:rtl/>
          <w:lang w:bidi="ar-SA"/>
        </w:rPr>
        <w:t xml:space="preserve"> </w:t>
      </w:r>
      <w:r w:rsidR="00F75E20">
        <w:rPr>
          <w:rFonts w:hint="cs"/>
          <w:rtl/>
        </w:rPr>
        <w:t xml:space="preserve">ג. </w:t>
      </w:r>
      <w:r w:rsidR="00DB4DCB">
        <w:rPr>
          <w:rFonts w:cstheme="minorBidi"/>
          <w:lang w:bidi="ar-SA"/>
        </w:rPr>
        <w:t>2Z</w:t>
      </w:r>
      <w:r w:rsidR="00A06E4A">
        <w:rPr>
          <w:rFonts w:cstheme="minorBidi"/>
          <w:lang w:bidi="ar-SA"/>
        </w:rPr>
        <w:t>,4E</w:t>
      </w:r>
      <w:bookmarkEnd w:id="3"/>
      <w:bookmarkEnd w:id="4"/>
      <w:r w:rsidR="004C63C3">
        <w:rPr>
          <w:rFonts w:hint="cs"/>
          <w:rtl/>
        </w:rPr>
        <w:tab/>
      </w:r>
      <w:r w:rsidR="00DB4DCB">
        <w:rPr>
          <w:rFonts w:hint="cs"/>
          <w:rtl/>
        </w:rPr>
        <w:t xml:space="preserve"> ד. </w:t>
      </w:r>
      <w:r w:rsidR="00DB4DCB">
        <w:rPr>
          <w:rFonts w:cstheme="minorBidi"/>
          <w:lang w:bidi="ar-SA"/>
        </w:rPr>
        <w:t>2Z,4Z</w:t>
      </w:r>
    </w:p>
    <w:p w:rsidR="00CF44E9" w:rsidRDefault="00CF44E9" w:rsidP="00CF44E9">
      <w:pPr>
        <w:bidi/>
        <w:rPr>
          <w:rtl/>
        </w:rPr>
      </w:pPr>
    </w:p>
    <w:p w:rsidR="00BA08AE" w:rsidRDefault="004C63C3" w:rsidP="004C63C3">
      <w:pPr>
        <w:bidi/>
        <w:rPr>
          <w:rtl/>
        </w:rPr>
      </w:pPr>
      <w:r>
        <w:rPr>
          <w:rFonts w:hint="cs"/>
          <w:rtl/>
        </w:rPr>
        <w:t>12.</w:t>
      </w:r>
      <w:r w:rsidR="008A2334">
        <w:rPr>
          <w:rFonts w:hint="cs"/>
          <w:rtl/>
        </w:rPr>
        <w:t xml:space="preserve"> </w:t>
      </w:r>
      <w:r w:rsidR="00510E76">
        <w:rPr>
          <w:rFonts w:hint="cs"/>
          <w:rtl/>
        </w:rPr>
        <w:t>רשום את התוצר המתקבל ב</w:t>
      </w:r>
      <w:r w:rsidR="00BA08AE">
        <w:rPr>
          <w:rFonts w:hint="cs"/>
          <w:rtl/>
        </w:rPr>
        <w:t>תגובה הבאה:</w:t>
      </w:r>
    </w:p>
    <w:p w:rsidR="00BA08AE" w:rsidRDefault="00CF44E9" w:rsidP="00BA08AE">
      <w:pPr>
        <w:bidi/>
        <w:jc w:val="center"/>
        <w:rPr>
          <w:rtl/>
        </w:rPr>
      </w:pPr>
      <w:r>
        <w:object w:dxaOrig="2856" w:dyaOrig="1332">
          <v:shape id="_x0000_i1036" type="#_x0000_t75" style="width:142.8pt;height:66.6pt" o:ole="">
            <v:imagedata r:id="rId29" o:title=""/>
          </v:shape>
          <o:OLEObject Type="Embed" ProgID="Unknown" ShapeID="_x0000_i1036" DrawAspect="Content" ObjectID="_1390477014" r:id="rId30"/>
        </w:object>
      </w:r>
    </w:p>
    <w:p w:rsidR="00C44331" w:rsidRDefault="00C44331" w:rsidP="00C44331">
      <w:pPr>
        <w:bidi/>
        <w:jc w:val="center"/>
        <w:rPr>
          <w:rtl/>
        </w:rPr>
      </w:pPr>
    </w:p>
    <w:p w:rsidR="00C44331" w:rsidRDefault="00C44331" w:rsidP="00C44331">
      <w:pPr>
        <w:bidi/>
        <w:jc w:val="center"/>
        <w:rPr>
          <w:rtl/>
        </w:rPr>
      </w:pPr>
    </w:p>
    <w:p w:rsidR="00CF44E9" w:rsidRDefault="00CF44E9" w:rsidP="00CF44E9">
      <w:pPr>
        <w:bidi/>
        <w:rPr>
          <w:rtl/>
        </w:rPr>
      </w:pPr>
      <w:r>
        <w:rPr>
          <w:rFonts w:hint="cs"/>
          <w:rtl/>
        </w:rPr>
        <w:lastRenderedPageBreak/>
        <w:t xml:space="preserve">13. רשום את </w:t>
      </w:r>
      <w:proofErr w:type="spellStart"/>
      <w:r>
        <w:rPr>
          <w:rFonts w:hint="cs"/>
          <w:rtl/>
        </w:rPr>
        <w:t>הדיאנופיל</w:t>
      </w:r>
      <w:proofErr w:type="spellEnd"/>
      <w:r>
        <w:rPr>
          <w:rFonts w:hint="cs"/>
          <w:rtl/>
        </w:rPr>
        <w:t xml:space="preserve"> ו- </w:t>
      </w:r>
      <w:proofErr w:type="spellStart"/>
      <w:r>
        <w:rPr>
          <w:rFonts w:hint="cs"/>
          <w:rtl/>
        </w:rPr>
        <w:t>הדיאן</w:t>
      </w:r>
      <w:proofErr w:type="spellEnd"/>
      <w:r>
        <w:rPr>
          <w:rFonts w:hint="cs"/>
          <w:rtl/>
        </w:rPr>
        <w:t xml:space="preserve"> הנותנים את התוצר הבא בתגובת </w:t>
      </w:r>
      <w:proofErr w:type="spellStart"/>
      <w:r>
        <w:rPr>
          <w:rFonts w:hint="cs"/>
          <w:rtl/>
        </w:rPr>
        <w:t>דילס</w:t>
      </w:r>
      <w:proofErr w:type="spellEnd"/>
      <w:r>
        <w:rPr>
          <w:rFonts w:hint="cs"/>
          <w:rtl/>
        </w:rPr>
        <w:t>-אלדר.</w:t>
      </w:r>
    </w:p>
    <w:p w:rsidR="00CF44E9" w:rsidRDefault="00CF44E9" w:rsidP="00CF44E9">
      <w:pPr>
        <w:bidi/>
        <w:jc w:val="center"/>
        <w:rPr>
          <w:rtl/>
        </w:rPr>
      </w:pPr>
      <w:r>
        <w:object w:dxaOrig="2120" w:dyaOrig="1392">
          <v:shape id="_x0000_i1037" type="#_x0000_t75" style="width:106.2pt;height:69.6pt" o:ole="">
            <v:imagedata r:id="rId31" o:title=""/>
          </v:shape>
          <o:OLEObject Type="Embed" ProgID="Unknown" ShapeID="_x0000_i1037" DrawAspect="Content" ObjectID="_1390477015" r:id="rId32"/>
        </w:object>
      </w:r>
    </w:p>
    <w:p w:rsidR="00147B23" w:rsidRDefault="00147B23" w:rsidP="00147B23">
      <w:pPr>
        <w:bidi/>
        <w:jc w:val="center"/>
        <w:rPr>
          <w:rtl/>
        </w:rPr>
      </w:pPr>
    </w:p>
    <w:p w:rsidR="006B340E" w:rsidRDefault="00CF44E9" w:rsidP="006B340E">
      <w:pPr>
        <w:bidi/>
        <w:rPr>
          <w:rtl/>
        </w:rPr>
      </w:pPr>
      <w:r>
        <w:rPr>
          <w:rFonts w:hint="cs"/>
          <w:rtl/>
        </w:rPr>
        <w:t xml:space="preserve">14. </w:t>
      </w:r>
      <w:r w:rsidR="006B340E">
        <w:rPr>
          <w:rFonts w:hint="cs"/>
          <w:rtl/>
        </w:rPr>
        <w:t xml:space="preserve">רשום את </w:t>
      </w:r>
      <w:proofErr w:type="spellStart"/>
      <w:r w:rsidR="006B340E">
        <w:rPr>
          <w:rFonts w:hint="cs"/>
          <w:rtl/>
        </w:rPr>
        <w:t>האסתר</w:t>
      </w:r>
      <w:proofErr w:type="spellEnd"/>
      <w:r w:rsidR="006B340E">
        <w:rPr>
          <w:rFonts w:hint="cs"/>
          <w:rtl/>
        </w:rPr>
        <w:t xml:space="preserve"> המתקבל בתגובה הבאה:</w:t>
      </w:r>
    </w:p>
    <w:p w:rsidR="00CF44E9" w:rsidRDefault="006B340E" w:rsidP="006B340E">
      <w:pPr>
        <w:bidi/>
        <w:jc w:val="center"/>
        <w:rPr>
          <w:rtl/>
        </w:rPr>
      </w:pPr>
      <w:r>
        <w:object w:dxaOrig="5964" w:dyaOrig="1296">
          <v:shape id="_x0000_i1038" type="#_x0000_t75" style="width:298.2pt;height:64.8pt" o:ole="">
            <v:imagedata r:id="rId33" o:title=""/>
          </v:shape>
          <o:OLEObject Type="Embed" ProgID="Unknown" ShapeID="_x0000_i1038" DrawAspect="Content" ObjectID="_1390477016" r:id="rId34"/>
        </w:object>
      </w:r>
    </w:p>
    <w:p w:rsidR="00CF44E9" w:rsidRDefault="00CF44E9" w:rsidP="00CF44E9">
      <w:pPr>
        <w:bidi/>
        <w:jc w:val="center"/>
        <w:rPr>
          <w:rtl/>
        </w:rPr>
      </w:pPr>
    </w:p>
    <w:p w:rsidR="004C63C3" w:rsidRDefault="004C63C3" w:rsidP="00BA08AE">
      <w:pPr>
        <w:bidi/>
        <w:rPr>
          <w:rtl/>
        </w:rPr>
      </w:pPr>
      <w:r>
        <w:rPr>
          <w:rFonts w:hint="cs"/>
          <w:rtl/>
        </w:rPr>
        <w:t xml:space="preserve"> </w:t>
      </w:r>
      <w:r w:rsidR="006B340E">
        <w:rPr>
          <w:rFonts w:hint="cs"/>
          <w:rtl/>
        </w:rPr>
        <w:t xml:space="preserve">15. </w:t>
      </w:r>
      <w:r w:rsidR="002C20F2">
        <w:rPr>
          <w:rFonts w:hint="cs"/>
          <w:rtl/>
        </w:rPr>
        <w:t xml:space="preserve">רשום את </w:t>
      </w:r>
      <w:proofErr w:type="spellStart"/>
      <w:r w:rsidR="002C20F2">
        <w:rPr>
          <w:rFonts w:hint="cs"/>
          <w:rtl/>
        </w:rPr>
        <w:t>הקטאל</w:t>
      </w:r>
      <w:proofErr w:type="spellEnd"/>
      <w:r w:rsidR="002C20F2">
        <w:rPr>
          <w:rFonts w:hint="cs"/>
          <w:rtl/>
        </w:rPr>
        <w:t xml:space="preserve"> המתקבל בתגובה הבאה:</w:t>
      </w:r>
    </w:p>
    <w:p w:rsidR="002C20F2" w:rsidRDefault="000D6013" w:rsidP="000D6013">
      <w:pPr>
        <w:bidi/>
        <w:jc w:val="center"/>
        <w:rPr>
          <w:rtl/>
        </w:rPr>
      </w:pPr>
      <w:r>
        <w:object w:dxaOrig="6304" w:dyaOrig="1460">
          <v:shape id="_x0000_i1039" type="#_x0000_t75" style="width:315pt;height:73.2pt" o:ole="">
            <v:imagedata r:id="rId35" o:title=""/>
          </v:shape>
          <o:OLEObject Type="Embed" ProgID="Unknown" ShapeID="_x0000_i1039" DrawAspect="Content" ObjectID="_1390477017" r:id="rId36"/>
        </w:object>
      </w:r>
    </w:p>
    <w:p w:rsidR="009146AA" w:rsidRDefault="009146AA" w:rsidP="009146AA">
      <w:pPr>
        <w:bidi/>
        <w:jc w:val="center"/>
        <w:rPr>
          <w:rtl/>
        </w:rPr>
      </w:pPr>
    </w:p>
    <w:p w:rsidR="000D6013" w:rsidRDefault="000D6013" w:rsidP="000D6013">
      <w:pPr>
        <w:bidi/>
        <w:rPr>
          <w:rtl/>
        </w:rPr>
      </w:pPr>
      <w:r>
        <w:rPr>
          <w:rFonts w:hint="cs"/>
          <w:rtl/>
        </w:rPr>
        <w:t>16.</w:t>
      </w:r>
      <w:r w:rsidR="00DB1A21">
        <w:rPr>
          <w:rFonts w:hint="cs"/>
          <w:rtl/>
        </w:rPr>
        <w:t xml:space="preserve"> רשום את חומר המוצא, הנותן את התוצר הבא בתגובה </w:t>
      </w:r>
      <w:proofErr w:type="spellStart"/>
      <w:r w:rsidR="00DB1A21">
        <w:rPr>
          <w:rFonts w:hint="cs"/>
          <w:rtl/>
        </w:rPr>
        <w:t>אלדולית</w:t>
      </w:r>
      <w:proofErr w:type="spellEnd"/>
      <w:r w:rsidR="00DB1A2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45F9D" w:rsidRDefault="00145F9D" w:rsidP="00145F9D">
      <w:pPr>
        <w:bidi/>
        <w:jc w:val="center"/>
        <w:rPr>
          <w:rtl/>
        </w:rPr>
      </w:pPr>
      <w:r>
        <w:object w:dxaOrig="2632" w:dyaOrig="2104">
          <v:shape id="_x0000_i1040" type="#_x0000_t75" style="width:131.4pt;height:105pt" o:ole="">
            <v:imagedata r:id="rId37" o:title=""/>
          </v:shape>
          <o:OLEObject Type="Embed" ProgID="Unknown" ShapeID="_x0000_i1040" DrawAspect="Content" ObjectID="_1390477018" r:id="rId38"/>
        </w:object>
      </w:r>
    </w:p>
    <w:p w:rsidR="00145F9D" w:rsidRDefault="00145F9D" w:rsidP="00145F9D">
      <w:pPr>
        <w:bidi/>
        <w:rPr>
          <w:rtl/>
        </w:rPr>
      </w:pPr>
      <w:r>
        <w:rPr>
          <w:rFonts w:hint="cs"/>
          <w:rtl/>
        </w:rPr>
        <w:t>17. מי מהתרכובות הבאות ארומטית:</w:t>
      </w:r>
    </w:p>
    <w:p w:rsidR="00145F9D" w:rsidRDefault="004D5D2D" w:rsidP="004D5D2D">
      <w:pPr>
        <w:bidi/>
        <w:jc w:val="center"/>
        <w:rPr>
          <w:rtl/>
        </w:rPr>
      </w:pPr>
      <w:r>
        <w:object w:dxaOrig="7812" w:dyaOrig="1912">
          <v:shape id="_x0000_i1041" type="#_x0000_t75" style="width:390.6pt;height:95.4pt" o:ole="">
            <v:imagedata r:id="rId39" o:title=""/>
          </v:shape>
          <o:OLEObject Type="Embed" ProgID="Unknown" ShapeID="_x0000_i1041" DrawAspect="Content" ObjectID="_1390477019" r:id="rId40"/>
        </w:object>
      </w:r>
    </w:p>
    <w:p w:rsidR="00E265A1" w:rsidRDefault="00E265A1" w:rsidP="00E265A1">
      <w:pPr>
        <w:bidi/>
        <w:jc w:val="center"/>
        <w:rPr>
          <w:rtl/>
        </w:rPr>
      </w:pPr>
    </w:p>
    <w:p w:rsidR="00BE1F00" w:rsidRDefault="00BE1F00" w:rsidP="00BE1F00">
      <w:pPr>
        <w:bidi/>
        <w:jc w:val="center"/>
        <w:rPr>
          <w:rtl/>
        </w:rPr>
      </w:pPr>
    </w:p>
    <w:p w:rsidR="00BE1F00" w:rsidRDefault="00BE1F00" w:rsidP="00BE1F00">
      <w:pPr>
        <w:bidi/>
        <w:jc w:val="center"/>
        <w:rPr>
          <w:rtl/>
        </w:rPr>
      </w:pPr>
    </w:p>
    <w:p w:rsidR="00BE1F00" w:rsidRDefault="00BE1F00" w:rsidP="00BE1F00">
      <w:pPr>
        <w:bidi/>
        <w:jc w:val="center"/>
        <w:rPr>
          <w:rtl/>
        </w:rPr>
      </w:pPr>
    </w:p>
    <w:p w:rsidR="00BE1F00" w:rsidRDefault="00BE1F00" w:rsidP="00BE1F00">
      <w:pPr>
        <w:bidi/>
        <w:jc w:val="center"/>
        <w:rPr>
          <w:rtl/>
        </w:rPr>
      </w:pPr>
    </w:p>
    <w:p w:rsidR="00BE1F00" w:rsidRDefault="00BE1F00" w:rsidP="00BE1F00">
      <w:pPr>
        <w:bidi/>
        <w:jc w:val="center"/>
        <w:rPr>
          <w:rtl/>
        </w:rPr>
      </w:pPr>
    </w:p>
    <w:p w:rsidR="004D5D2D" w:rsidRDefault="004D5D2D" w:rsidP="004D5D2D">
      <w:pPr>
        <w:bidi/>
        <w:rPr>
          <w:rtl/>
        </w:rPr>
      </w:pPr>
      <w:r>
        <w:rPr>
          <w:rFonts w:hint="cs"/>
          <w:rtl/>
        </w:rPr>
        <w:lastRenderedPageBreak/>
        <w:t>18. הצע דרך לסינתזה הבאה:</w:t>
      </w:r>
    </w:p>
    <w:p w:rsidR="001915D6" w:rsidRDefault="001915D6" w:rsidP="001915D6">
      <w:pPr>
        <w:bidi/>
        <w:rPr>
          <w:rtl/>
        </w:rPr>
      </w:pPr>
    </w:p>
    <w:p w:rsidR="004D5D2D" w:rsidRDefault="001915D6" w:rsidP="001915D6">
      <w:pPr>
        <w:bidi/>
        <w:jc w:val="center"/>
        <w:rPr>
          <w:rtl/>
        </w:rPr>
      </w:pPr>
      <w:r>
        <w:object w:dxaOrig="3460" w:dyaOrig="2700">
          <v:shape id="_x0000_i1042" type="#_x0000_t75" style="width:172.8pt;height:135pt" o:ole="">
            <v:imagedata r:id="rId41" o:title=""/>
          </v:shape>
          <o:OLEObject Type="Embed" ProgID="Unknown" ShapeID="_x0000_i1042" DrawAspect="Content" ObjectID="_1390477020" r:id="rId42"/>
        </w:object>
      </w:r>
    </w:p>
    <w:p w:rsidR="004D5D2D" w:rsidRPr="0021199A" w:rsidRDefault="004D5D2D" w:rsidP="004D5D2D">
      <w:pPr>
        <w:bidi/>
        <w:rPr>
          <w:rtl/>
        </w:rPr>
      </w:pPr>
    </w:p>
    <w:p w:rsidR="00545A63" w:rsidRPr="00545A63" w:rsidRDefault="00545A63" w:rsidP="00087392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b/>
          <w:bCs/>
          <w:sz w:val="28"/>
          <w:szCs w:val="28"/>
          <w:u w:val="single"/>
          <w:rtl/>
        </w:rPr>
      </w:pPr>
      <w:r w:rsidRPr="00545A63">
        <w:rPr>
          <w:rFonts w:eastAsiaTheme="minorHAnsi" w:hint="cs"/>
          <w:b/>
          <w:bCs/>
          <w:sz w:val="28"/>
          <w:szCs w:val="28"/>
          <w:u w:val="single"/>
          <w:rtl/>
        </w:rPr>
        <w:t>חלק ב : ענה על 4 שאלות מבין 6 השאלות הבאות ( ערך כל שאלה 10 נקודות):</w:t>
      </w:r>
    </w:p>
    <w:p w:rsidR="00087392" w:rsidRDefault="00087392" w:rsidP="00087392">
      <w:pPr>
        <w:bidi/>
        <w:rPr>
          <w:rtl/>
        </w:rPr>
      </w:pPr>
      <w:r>
        <w:rPr>
          <w:rFonts w:hint="cs"/>
          <w:rtl/>
        </w:rPr>
        <w:t xml:space="preserve">19. </w:t>
      </w:r>
      <w:r w:rsidR="000719F3">
        <w:rPr>
          <w:rFonts w:hint="cs"/>
          <w:rtl/>
        </w:rPr>
        <w:t xml:space="preserve"> הצע דרך לסינתזה הבאה:</w:t>
      </w:r>
    </w:p>
    <w:p w:rsidR="000719F3" w:rsidRDefault="000719F3" w:rsidP="000719F3">
      <w:pPr>
        <w:bidi/>
        <w:jc w:val="center"/>
        <w:rPr>
          <w:rtl/>
        </w:rPr>
      </w:pPr>
      <w:r>
        <w:object w:dxaOrig="4372" w:dyaOrig="896">
          <v:shape id="_x0000_i1043" type="#_x0000_t75" style="width:218.4pt;height:45pt" o:ole="">
            <v:imagedata r:id="rId43" o:title=""/>
          </v:shape>
          <o:OLEObject Type="Embed" ProgID="Unknown" ShapeID="_x0000_i1043" DrawAspect="Content" ObjectID="_1390477021" r:id="rId44"/>
        </w:object>
      </w:r>
    </w:p>
    <w:p w:rsidR="00D61E48" w:rsidRDefault="00D61E48" w:rsidP="00D61E48">
      <w:pPr>
        <w:bidi/>
        <w:jc w:val="center"/>
        <w:rPr>
          <w:rtl/>
        </w:rPr>
      </w:pPr>
    </w:p>
    <w:p w:rsidR="00B77CBB" w:rsidRDefault="00B77CBB" w:rsidP="00B77CBB">
      <w:pPr>
        <w:bidi/>
        <w:rPr>
          <w:rtl/>
        </w:rPr>
      </w:pPr>
      <w:r>
        <w:rPr>
          <w:rFonts w:hint="cs"/>
          <w:rtl/>
        </w:rPr>
        <w:t xml:space="preserve">20. </w:t>
      </w:r>
      <w:r w:rsidR="00D61E48">
        <w:rPr>
          <w:rFonts w:hint="cs"/>
          <w:rtl/>
        </w:rPr>
        <w:t xml:space="preserve">הצע דרך לסינתזה של </w:t>
      </w:r>
      <w:proofErr w:type="spellStart"/>
      <w:r w:rsidR="00D61E48">
        <w:rPr>
          <w:rFonts w:cstheme="minorBidi"/>
          <w:lang w:bidi="ar-SA"/>
        </w:rPr>
        <w:t>bicyclohexylidene</w:t>
      </w:r>
      <w:proofErr w:type="spellEnd"/>
      <w:r w:rsidR="00D61E48">
        <w:rPr>
          <w:rFonts w:cstheme="minorBidi" w:hint="cs"/>
          <w:rtl/>
        </w:rPr>
        <w:t xml:space="preserve"> </w:t>
      </w:r>
      <w:r w:rsidR="00D61E48">
        <w:rPr>
          <w:rFonts w:hint="cs"/>
          <w:rtl/>
        </w:rPr>
        <w:t>מ</w:t>
      </w:r>
      <w:r w:rsidR="00D22098">
        <w:rPr>
          <w:rFonts w:hint="cs"/>
          <w:rtl/>
        </w:rPr>
        <w:t xml:space="preserve">- </w:t>
      </w:r>
      <w:proofErr w:type="spellStart"/>
      <w:r w:rsidR="00D61E48">
        <w:rPr>
          <w:rFonts w:hint="cs"/>
          <w:rtl/>
        </w:rPr>
        <w:t>ציקלוהקסנון</w:t>
      </w:r>
      <w:proofErr w:type="spellEnd"/>
      <w:r w:rsidR="00D61E48">
        <w:rPr>
          <w:rFonts w:hint="cs"/>
          <w:rtl/>
        </w:rPr>
        <w:t xml:space="preserve"> כמקור פחמן בלעדי.</w:t>
      </w:r>
      <w:r w:rsidR="00D22098">
        <w:rPr>
          <w:rFonts w:hint="cs"/>
          <w:rtl/>
        </w:rPr>
        <w:t xml:space="preserve"> כלומר, כל תרכובת אורגנית לצו</w:t>
      </w:r>
      <w:r w:rsidR="000103A6">
        <w:rPr>
          <w:rFonts w:hint="cs"/>
          <w:rtl/>
        </w:rPr>
        <w:t>רך הסינתזה,</w:t>
      </w:r>
      <w:r w:rsidR="00D22098">
        <w:rPr>
          <w:rFonts w:hint="cs"/>
          <w:rtl/>
        </w:rPr>
        <w:t xml:space="preserve"> יש להכין אותה </w:t>
      </w:r>
      <w:proofErr w:type="spellStart"/>
      <w:r w:rsidR="00D22098">
        <w:rPr>
          <w:rFonts w:hint="cs"/>
          <w:rtl/>
        </w:rPr>
        <w:t>מציקלוהקסנון</w:t>
      </w:r>
      <w:proofErr w:type="spellEnd"/>
      <w:r w:rsidR="00D22098">
        <w:rPr>
          <w:rFonts w:hint="cs"/>
          <w:rtl/>
        </w:rPr>
        <w:t>.</w:t>
      </w:r>
      <w:r w:rsidR="00D61E48">
        <w:rPr>
          <w:rFonts w:hint="cs"/>
          <w:rtl/>
        </w:rPr>
        <w:t xml:space="preserve"> </w:t>
      </w:r>
    </w:p>
    <w:p w:rsidR="009878E6" w:rsidRPr="00D61E48" w:rsidRDefault="009878E6" w:rsidP="009878E6">
      <w:pPr>
        <w:bidi/>
        <w:jc w:val="center"/>
        <w:rPr>
          <w:rtl/>
        </w:rPr>
      </w:pPr>
      <w:r>
        <w:object w:dxaOrig="5748" w:dyaOrig="2332">
          <v:shape id="_x0000_i1044" type="#_x0000_t75" style="width:287.4pt;height:116.4pt" o:ole="">
            <v:imagedata r:id="rId45" o:title=""/>
          </v:shape>
          <o:OLEObject Type="Embed" ProgID="Unknown" ShapeID="_x0000_i1044" DrawAspect="Content" ObjectID="_1390477022" r:id="rId46"/>
        </w:object>
      </w:r>
    </w:p>
    <w:p w:rsidR="00261648" w:rsidRDefault="00261648" w:rsidP="00261648">
      <w:pPr>
        <w:bidi/>
        <w:rPr>
          <w:rtl/>
        </w:rPr>
      </w:pPr>
    </w:p>
    <w:p w:rsidR="003D6260" w:rsidRDefault="005950D1" w:rsidP="003D6260">
      <w:pPr>
        <w:bidi/>
        <w:rPr>
          <w:rtl/>
        </w:rPr>
      </w:pPr>
      <w:r>
        <w:rPr>
          <w:rFonts w:hint="cs"/>
          <w:rtl/>
        </w:rPr>
        <w:t xml:space="preserve">21. </w:t>
      </w:r>
      <w:r w:rsidR="0010131A">
        <w:rPr>
          <w:rFonts w:hint="cs"/>
          <w:rtl/>
        </w:rPr>
        <w:t>הצע מנגנון לתגובה הבאה:</w:t>
      </w:r>
    </w:p>
    <w:p w:rsidR="0010131A" w:rsidRDefault="004B4146" w:rsidP="004B4146">
      <w:pPr>
        <w:bidi/>
        <w:jc w:val="center"/>
        <w:rPr>
          <w:rtl/>
        </w:rPr>
      </w:pPr>
      <w:r>
        <w:object w:dxaOrig="6940" w:dyaOrig="2124">
          <v:shape id="_x0000_i1045" type="#_x0000_t75" style="width:346.8pt;height:106.2pt" o:ole="">
            <v:imagedata r:id="rId47" o:title=""/>
          </v:shape>
          <o:OLEObject Type="Embed" ProgID="Unknown" ShapeID="_x0000_i1045" DrawAspect="Content" ObjectID="_1390477023" r:id="rId48"/>
        </w:object>
      </w:r>
    </w:p>
    <w:p w:rsidR="004872B9" w:rsidRDefault="004872B9" w:rsidP="004872B9">
      <w:pPr>
        <w:bidi/>
        <w:jc w:val="center"/>
        <w:rPr>
          <w:rtl/>
        </w:rPr>
      </w:pPr>
    </w:p>
    <w:p w:rsidR="000D00F8" w:rsidRDefault="000D00F8" w:rsidP="000D00F8">
      <w:pPr>
        <w:bidi/>
        <w:jc w:val="center"/>
        <w:rPr>
          <w:rtl/>
        </w:rPr>
      </w:pPr>
    </w:p>
    <w:p w:rsidR="000D00F8" w:rsidRDefault="000D00F8" w:rsidP="000D00F8">
      <w:pPr>
        <w:bidi/>
        <w:jc w:val="center"/>
        <w:rPr>
          <w:rtl/>
        </w:rPr>
      </w:pPr>
    </w:p>
    <w:p w:rsidR="000D00F8" w:rsidRDefault="000D00F8" w:rsidP="000D00F8">
      <w:pPr>
        <w:bidi/>
        <w:jc w:val="center"/>
        <w:rPr>
          <w:rtl/>
        </w:rPr>
      </w:pPr>
    </w:p>
    <w:p w:rsidR="004B4146" w:rsidRDefault="004B4146" w:rsidP="004B4146">
      <w:pPr>
        <w:bidi/>
        <w:rPr>
          <w:rtl/>
        </w:rPr>
      </w:pPr>
      <w:r>
        <w:rPr>
          <w:rFonts w:hint="cs"/>
          <w:rtl/>
        </w:rPr>
        <w:lastRenderedPageBreak/>
        <w:t xml:space="preserve">22. </w:t>
      </w:r>
      <w:r w:rsidR="004872B9">
        <w:rPr>
          <w:rFonts w:hint="cs"/>
          <w:rtl/>
        </w:rPr>
        <w:t>הצע מנגנון לתגובה הבאה:</w:t>
      </w:r>
    </w:p>
    <w:p w:rsidR="004872B9" w:rsidRDefault="004872B9" w:rsidP="004872B9">
      <w:pPr>
        <w:bidi/>
        <w:rPr>
          <w:rtl/>
        </w:rPr>
      </w:pPr>
    </w:p>
    <w:p w:rsidR="004872B9" w:rsidRDefault="00CB4EAD" w:rsidP="004872B9">
      <w:pPr>
        <w:bidi/>
        <w:jc w:val="center"/>
        <w:rPr>
          <w:rtl/>
        </w:rPr>
      </w:pPr>
      <w:r>
        <w:object w:dxaOrig="7468" w:dyaOrig="2392">
          <v:shape id="_x0000_i1046" type="#_x0000_t75" style="width:373.2pt;height:119.4pt" o:ole="">
            <v:imagedata r:id="rId49" o:title=""/>
          </v:shape>
          <o:OLEObject Type="Embed" ProgID="Unknown" ShapeID="_x0000_i1046" DrawAspect="Content" ObjectID="_1390477024" r:id="rId50"/>
        </w:object>
      </w:r>
    </w:p>
    <w:p w:rsidR="00F34DEC" w:rsidRDefault="00F34DEC" w:rsidP="00F34DEC">
      <w:pPr>
        <w:bidi/>
        <w:jc w:val="center"/>
      </w:pPr>
    </w:p>
    <w:p w:rsidR="00F34DEC" w:rsidRDefault="00F34DEC" w:rsidP="00F34DEC">
      <w:pPr>
        <w:bidi/>
        <w:jc w:val="center"/>
      </w:pPr>
    </w:p>
    <w:p w:rsidR="00F34DEC" w:rsidRDefault="00F34DEC" w:rsidP="00F34DEC">
      <w:pPr>
        <w:bidi/>
        <w:jc w:val="center"/>
      </w:pPr>
    </w:p>
    <w:p w:rsidR="00F34DEC" w:rsidRDefault="00F34DEC" w:rsidP="00F34DEC">
      <w:pPr>
        <w:bidi/>
        <w:jc w:val="center"/>
        <w:rPr>
          <w:rtl/>
        </w:rPr>
      </w:pPr>
    </w:p>
    <w:p w:rsidR="007C677C" w:rsidRDefault="007C677C" w:rsidP="007C677C">
      <w:pPr>
        <w:bidi/>
        <w:rPr>
          <w:rtl/>
        </w:rPr>
      </w:pPr>
      <w:r>
        <w:rPr>
          <w:rFonts w:hint="cs"/>
          <w:rtl/>
        </w:rPr>
        <w:t xml:space="preserve">23. </w:t>
      </w:r>
      <w:r w:rsidR="00F34DEC">
        <w:rPr>
          <w:rFonts w:hint="cs"/>
          <w:rtl/>
        </w:rPr>
        <w:t>הצע דרך לסינתזה הבאה:</w:t>
      </w:r>
    </w:p>
    <w:p w:rsidR="00F34DEC" w:rsidRDefault="00F34DEC" w:rsidP="00F34DEC">
      <w:pPr>
        <w:bidi/>
        <w:jc w:val="center"/>
        <w:rPr>
          <w:rtl/>
        </w:rPr>
      </w:pPr>
      <w:r>
        <w:object w:dxaOrig="5296" w:dyaOrig="2124">
          <v:shape id="_x0000_i1047" type="#_x0000_t75" style="width:264.6pt;height:106.2pt" o:ole="">
            <v:imagedata r:id="rId51" o:title=""/>
          </v:shape>
          <o:OLEObject Type="Embed" ProgID="Unknown" ShapeID="_x0000_i1047" DrawAspect="Content" ObjectID="_1390477025" r:id="rId52"/>
        </w:object>
      </w:r>
    </w:p>
    <w:p w:rsidR="00326FBF" w:rsidRDefault="00326FBF" w:rsidP="00326FBF">
      <w:pPr>
        <w:bidi/>
        <w:jc w:val="center"/>
        <w:rPr>
          <w:rtl/>
        </w:rPr>
      </w:pPr>
    </w:p>
    <w:p w:rsidR="00F34DEC" w:rsidRDefault="00326FBF" w:rsidP="00F34DEC">
      <w:pPr>
        <w:bidi/>
        <w:rPr>
          <w:rtl/>
        </w:rPr>
      </w:pPr>
      <w:r>
        <w:rPr>
          <w:rFonts w:hint="cs"/>
          <w:rtl/>
        </w:rPr>
        <w:t>24. הצע מנגנון לתגובה הבאה:</w:t>
      </w:r>
    </w:p>
    <w:p w:rsidR="00326FBF" w:rsidRDefault="00266D94" w:rsidP="00266D94">
      <w:pPr>
        <w:bidi/>
        <w:jc w:val="center"/>
        <w:rPr>
          <w:rtl/>
        </w:rPr>
      </w:pPr>
      <w:r>
        <w:object w:dxaOrig="9316" w:dyaOrig="1980">
          <v:shape id="_x0000_i1048" type="#_x0000_t75" style="width:415.2pt;height:88.2pt" o:ole="">
            <v:imagedata r:id="rId53" o:title=""/>
          </v:shape>
          <o:OLEObject Type="Embed" ProgID="Unknown" ShapeID="_x0000_i1048" DrawAspect="Content" ObjectID="_1390477026" r:id="rId54"/>
        </w:object>
      </w:r>
    </w:p>
    <w:p w:rsidR="00261648" w:rsidRDefault="00F34DEC" w:rsidP="00261648">
      <w:pPr>
        <w:bidi/>
        <w:rPr>
          <w:rtl/>
        </w:rPr>
      </w:pPr>
      <w:r>
        <w:t xml:space="preserve"> </w:t>
      </w:r>
    </w:p>
    <w:p w:rsidR="00441B19" w:rsidRDefault="007B3398" w:rsidP="007B3398">
      <w:pPr>
        <w:bidi/>
        <w:rPr>
          <w:rtl/>
        </w:rPr>
      </w:pPr>
      <w:r>
        <w:rPr>
          <w:rFonts w:hint="cs"/>
          <w:rtl/>
        </w:rPr>
        <w:t xml:space="preserve">25. </w:t>
      </w:r>
      <w:r w:rsidR="00441B19">
        <w:rPr>
          <w:rFonts w:hint="cs"/>
          <w:rtl/>
        </w:rPr>
        <w:t xml:space="preserve">( בונוס, 5 נקודות) </w:t>
      </w:r>
      <w:r w:rsidR="0049600A">
        <w:rPr>
          <w:rFonts w:hint="cs"/>
          <w:rtl/>
        </w:rPr>
        <w:t>:</w:t>
      </w:r>
    </w:p>
    <w:p w:rsidR="009A395A" w:rsidRDefault="0098475D" w:rsidP="00441B19">
      <w:pPr>
        <w:bidi/>
        <w:rPr>
          <w:rtl/>
        </w:rPr>
      </w:pPr>
      <w:r>
        <w:rPr>
          <w:rFonts w:hint="cs"/>
          <w:rtl/>
        </w:rPr>
        <w:t xml:space="preserve">תרכובת </w:t>
      </w:r>
      <w:r>
        <w:t>A</w:t>
      </w:r>
      <w:r>
        <w:rPr>
          <w:rFonts w:hint="cs"/>
          <w:rtl/>
        </w:rPr>
        <w:t xml:space="preserve">, </w:t>
      </w:r>
      <w:r>
        <w:rPr>
          <w:rFonts w:eastAsiaTheme="minorHAnsi" w:cstheme="minorBidi"/>
          <w:lang w:bidi="ar-SA"/>
        </w:rPr>
        <w:t>C</w:t>
      </w:r>
      <w:r>
        <w:rPr>
          <w:rFonts w:eastAsiaTheme="minorHAnsi" w:cstheme="minorBidi"/>
          <w:vertAlign w:val="subscript"/>
          <w:lang w:bidi="ar-SA"/>
        </w:rPr>
        <w:t>10</w:t>
      </w:r>
      <w:r>
        <w:rPr>
          <w:rFonts w:eastAsiaTheme="minorHAnsi" w:cstheme="minorBidi"/>
          <w:lang w:bidi="ar-SA"/>
        </w:rPr>
        <w:t>H</w:t>
      </w:r>
      <w:r>
        <w:rPr>
          <w:rFonts w:eastAsiaTheme="minorHAnsi" w:cstheme="minorBidi"/>
          <w:vertAlign w:val="subscript"/>
          <w:lang w:bidi="ar-SA"/>
        </w:rPr>
        <w:t>18</w:t>
      </w:r>
      <w:r>
        <w:rPr>
          <w:rFonts w:eastAsiaTheme="minorHAnsi" w:cstheme="minorBidi"/>
          <w:lang w:bidi="ar-SA"/>
        </w:rPr>
        <w:t>O</w:t>
      </w:r>
      <w:r>
        <w:rPr>
          <w:rFonts w:hint="cs"/>
          <w:rtl/>
        </w:rPr>
        <w:t xml:space="preserve">, </w:t>
      </w:r>
      <w:r w:rsidR="009A395A">
        <w:rPr>
          <w:rFonts w:hint="cs"/>
          <w:rtl/>
        </w:rPr>
        <w:t xml:space="preserve">עוברת </w:t>
      </w:r>
      <w:proofErr w:type="spellStart"/>
      <w:r w:rsidR="009A395A">
        <w:rPr>
          <w:rFonts w:hint="cs"/>
          <w:rtl/>
        </w:rPr>
        <w:t>דהידרציה</w:t>
      </w:r>
      <w:proofErr w:type="spellEnd"/>
      <w:r w:rsidR="009B07D2">
        <w:rPr>
          <w:rFonts w:hint="cs"/>
          <w:rtl/>
        </w:rPr>
        <w:t xml:space="preserve"> עם חומצה גופרתית</w:t>
      </w:r>
      <w:r w:rsidR="00B57898">
        <w:rPr>
          <w:rFonts w:hint="cs"/>
          <w:rtl/>
        </w:rPr>
        <w:t xml:space="preserve"> </w:t>
      </w:r>
      <w:r w:rsidR="009A395A">
        <w:rPr>
          <w:rFonts w:hint="cs"/>
          <w:rtl/>
        </w:rPr>
        <w:t xml:space="preserve">לתת שני </w:t>
      </w:r>
      <w:proofErr w:type="spellStart"/>
      <w:r w:rsidR="009A395A">
        <w:rPr>
          <w:rFonts w:hint="cs"/>
          <w:rtl/>
        </w:rPr>
        <w:t>אלקנים</w:t>
      </w:r>
      <w:proofErr w:type="spellEnd"/>
      <w:r w:rsidR="009A395A">
        <w:rPr>
          <w:rFonts w:hint="cs"/>
          <w:rtl/>
        </w:rPr>
        <w:t xml:space="preserve">, </w:t>
      </w:r>
      <w:r w:rsidR="009A395A">
        <w:rPr>
          <w:rFonts w:eastAsiaTheme="minorHAnsi" w:cstheme="minorBidi"/>
          <w:lang w:bidi="ar-SA"/>
        </w:rPr>
        <w:t>C</w:t>
      </w:r>
      <w:r w:rsidR="009A395A">
        <w:rPr>
          <w:rFonts w:eastAsiaTheme="minorHAnsi" w:cstheme="minorBidi"/>
          <w:vertAlign w:val="subscript"/>
          <w:lang w:bidi="ar-SA"/>
        </w:rPr>
        <w:t>10</w:t>
      </w:r>
      <w:r w:rsidR="009A395A">
        <w:rPr>
          <w:rFonts w:eastAsiaTheme="minorHAnsi" w:cstheme="minorBidi"/>
          <w:lang w:bidi="ar-SA"/>
        </w:rPr>
        <w:t>H</w:t>
      </w:r>
      <w:r w:rsidR="009A395A">
        <w:rPr>
          <w:rFonts w:eastAsiaTheme="minorHAnsi" w:cstheme="minorBidi"/>
          <w:vertAlign w:val="subscript"/>
          <w:lang w:bidi="ar-SA"/>
        </w:rPr>
        <w:t>16</w:t>
      </w:r>
      <w:r w:rsidR="009A395A">
        <w:rPr>
          <w:rFonts w:hint="cs"/>
          <w:rtl/>
        </w:rPr>
        <w:t xml:space="preserve">. </w:t>
      </w:r>
    </w:p>
    <w:p w:rsidR="007B3398" w:rsidRPr="009A395A" w:rsidRDefault="009A395A" w:rsidP="009A395A">
      <w:pPr>
        <w:bidi/>
        <w:rPr>
          <w:rtl/>
        </w:rPr>
      </w:pPr>
      <w:proofErr w:type="spellStart"/>
      <w:r>
        <w:rPr>
          <w:rFonts w:hint="cs"/>
          <w:rtl/>
        </w:rPr>
        <w:t>האלקן</w:t>
      </w:r>
      <w:proofErr w:type="spellEnd"/>
      <w:r>
        <w:rPr>
          <w:rFonts w:hint="cs"/>
          <w:rtl/>
        </w:rPr>
        <w:t xml:space="preserve"> </w:t>
      </w:r>
      <w:r>
        <w:rPr>
          <w:rFonts w:cstheme="minorBidi"/>
          <w:lang w:bidi="ar-SA"/>
        </w:rPr>
        <w:t>(alkene)</w:t>
      </w:r>
      <w:r>
        <w:rPr>
          <w:rFonts w:hint="cs"/>
          <w:rtl/>
        </w:rPr>
        <w:t xml:space="preserve"> העיקרי, </w:t>
      </w:r>
      <w:r>
        <w:t>B</w:t>
      </w:r>
      <w:r>
        <w:rPr>
          <w:rFonts w:hint="cs"/>
          <w:rtl/>
        </w:rPr>
        <w:t xml:space="preserve">, נותן רק </w:t>
      </w:r>
      <w:proofErr w:type="spellStart"/>
      <w:r>
        <w:rPr>
          <w:rFonts w:hint="cs"/>
          <w:rtl/>
        </w:rPr>
        <w:t>ציקלופנטנון</w:t>
      </w:r>
      <w:proofErr w:type="spellEnd"/>
      <w:r>
        <w:rPr>
          <w:rFonts w:hint="cs"/>
          <w:rtl/>
        </w:rPr>
        <w:t xml:space="preserve"> </w:t>
      </w:r>
      <w:r>
        <w:rPr>
          <w:rFonts w:cstheme="minorBidi"/>
          <w:lang w:bidi="ar-SA"/>
        </w:rPr>
        <w:t>(</w:t>
      </w:r>
      <w:proofErr w:type="spellStart"/>
      <w:r>
        <w:rPr>
          <w:rFonts w:cstheme="minorBidi"/>
          <w:lang w:bidi="ar-SA"/>
        </w:rPr>
        <w:t>cyclopentanone</w:t>
      </w:r>
      <w:proofErr w:type="spellEnd"/>
      <w:r>
        <w:rPr>
          <w:rFonts w:cstheme="minorBidi"/>
          <w:lang w:bidi="ar-SA"/>
        </w:rPr>
        <w:t>)</w:t>
      </w:r>
      <w:r>
        <w:rPr>
          <w:rFonts w:hint="cs"/>
          <w:rtl/>
        </w:rPr>
        <w:t xml:space="preserve"> </w:t>
      </w:r>
      <w:r w:rsidR="00DA7AEB">
        <w:rPr>
          <w:rFonts w:hint="cs"/>
          <w:rtl/>
        </w:rPr>
        <w:t xml:space="preserve">לאחר </w:t>
      </w:r>
      <w:proofErr w:type="spellStart"/>
      <w:r w:rsidR="00DA7AEB">
        <w:rPr>
          <w:rFonts w:hint="cs"/>
          <w:rtl/>
        </w:rPr>
        <w:t>אוזונוליזה</w:t>
      </w:r>
      <w:proofErr w:type="spellEnd"/>
      <w:r w:rsidR="00DA7AEB">
        <w:rPr>
          <w:rFonts w:hint="cs"/>
          <w:rtl/>
        </w:rPr>
        <w:t xml:space="preserve"> בעיבוד עם אבץ. הצע מבנים עבור </w:t>
      </w:r>
      <w:r w:rsidR="00DA7AEB">
        <w:t>A</w:t>
      </w:r>
      <w:r w:rsidR="00DA7AEB">
        <w:rPr>
          <w:rFonts w:hint="cs"/>
          <w:rtl/>
        </w:rPr>
        <w:t>,</w:t>
      </w:r>
      <w:r w:rsidR="00DA7AEB">
        <w:t>B</w:t>
      </w:r>
      <w:r w:rsidR="00DA7AEB">
        <w:rPr>
          <w:rFonts w:hint="cs"/>
          <w:rtl/>
        </w:rPr>
        <w:t>.</w:t>
      </w:r>
    </w:p>
    <w:p w:rsidR="0049600A" w:rsidRDefault="0049600A" w:rsidP="00087392">
      <w:pPr>
        <w:bidi/>
        <w:jc w:val="center"/>
        <w:rPr>
          <w:i/>
          <w:iCs/>
          <w:sz w:val="28"/>
          <w:szCs w:val="28"/>
          <w:rtl/>
        </w:rPr>
      </w:pPr>
    </w:p>
    <w:p w:rsidR="00545A63" w:rsidRPr="00B30577" w:rsidRDefault="00545A63" w:rsidP="0049600A">
      <w:pPr>
        <w:bidi/>
        <w:jc w:val="center"/>
        <w:rPr>
          <w:i/>
          <w:iCs/>
          <w:sz w:val="28"/>
          <w:szCs w:val="28"/>
          <w:rtl/>
        </w:rPr>
      </w:pPr>
      <w:r>
        <w:rPr>
          <w:rFonts w:hint="cs"/>
          <w:i/>
          <w:iCs/>
          <w:sz w:val="28"/>
          <w:szCs w:val="28"/>
          <w:rtl/>
        </w:rPr>
        <w:t>בהצלחה</w:t>
      </w:r>
    </w:p>
    <w:p w:rsidR="00545A63" w:rsidRPr="009873B9" w:rsidRDefault="00545A63" w:rsidP="00545A63">
      <w:pPr>
        <w:bidi/>
        <w:rPr>
          <w:rtl/>
        </w:rPr>
      </w:pPr>
    </w:p>
    <w:sectPr w:rsidR="00545A63" w:rsidRPr="009873B9" w:rsidSect="003E625F">
      <w:footerReference w:type="default" r:id="rId5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96" w:rsidRDefault="00E52996" w:rsidP="008B4762">
      <w:pPr>
        <w:spacing w:line="240" w:lineRule="auto"/>
      </w:pPr>
      <w:r>
        <w:separator/>
      </w:r>
    </w:p>
  </w:endnote>
  <w:endnote w:type="continuationSeparator" w:id="0">
    <w:p w:rsidR="00E52996" w:rsidRDefault="00E52996" w:rsidP="008B4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560664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B4762" w:rsidRPr="008B4762" w:rsidRDefault="008B4762" w:rsidP="008B4762">
            <w:pPr>
              <w:pStyle w:val="a5"/>
              <w:bidi/>
              <w:jc w:val="right"/>
              <w:rPr>
                <w:rtl/>
                <w:cs/>
              </w:rPr>
            </w:pPr>
            <w:r w:rsidRPr="008B4762">
              <w:rPr>
                <w:rtl/>
                <w:cs/>
                <w:lang w:val="he-IL"/>
              </w:rPr>
              <w:t xml:space="preserve">עמוד </w:t>
            </w:r>
            <w:r w:rsidRPr="008B4762">
              <w:rPr>
                <w:b/>
                <w:bCs/>
              </w:rPr>
              <w:fldChar w:fldCharType="begin"/>
            </w:r>
            <w:r w:rsidRPr="008B4762">
              <w:rPr>
                <w:b/>
                <w:bCs/>
                <w:rtl/>
                <w:cs/>
              </w:rPr>
              <w:instrText>PAGE</w:instrText>
            </w:r>
            <w:r w:rsidRPr="008B4762">
              <w:rPr>
                <w:b/>
                <w:bCs/>
              </w:rPr>
              <w:fldChar w:fldCharType="separate"/>
            </w:r>
            <w:r w:rsidR="0038795F">
              <w:rPr>
                <w:b/>
                <w:bCs/>
                <w:noProof/>
                <w:rtl/>
              </w:rPr>
              <w:t>2</w:t>
            </w:r>
            <w:r w:rsidRPr="008B4762">
              <w:rPr>
                <w:b/>
                <w:bCs/>
              </w:rPr>
              <w:fldChar w:fldCharType="end"/>
            </w:r>
            <w:r w:rsidRPr="008B4762">
              <w:rPr>
                <w:rtl/>
                <w:cs/>
                <w:lang w:val="he-IL"/>
              </w:rPr>
              <w:t xml:space="preserve"> מתוך </w:t>
            </w:r>
            <w:r w:rsidRPr="008B4762">
              <w:rPr>
                <w:b/>
                <w:bCs/>
              </w:rPr>
              <w:fldChar w:fldCharType="begin"/>
            </w:r>
            <w:r w:rsidRPr="008B4762">
              <w:rPr>
                <w:b/>
                <w:bCs/>
                <w:rtl/>
                <w:cs/>
              </w:rPr>
              <w:instrText>NUMPAGES</w:instrText>
            </w:r>
            <w:r w:rsidRPr="008B4762">
              <w:rPr>
                <w:b/>
                <w:bCs/>
              </w:rPr>
              <w:fldChar w:fldCharType="separate"/>
            </w:r>
            <w:r w:rsidR="0038795F">
              <w:rPr>
                <w:b/>
                <w:bCs/>
                <w:noProof/>
                <w:rtl/>
              </w:rPr>
              <w:t>6</w:t>
            </w:r>
            <w:r w:rsidRPr="008B4762">
              <w:rPr>
                <w:b/>
                <w:bCs/>
              </w:rPr>
              <w:fldChar w:fldCharType="end"/>
            </w:r>
          </w:p>
        </w:sdtContent>
      </w:sdt>
    </w:sdtContent>
  </w:sdt>
  <w:p w:rsidR="008B4762" w:rsidRPr="008B4762" w:rsidRDefault="008B47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96" w:rsidRDefault="00E52996" w:rsidP="008B4762">
      <w:pPr>
        <w:spacing w:line="240" w:lineRule="auto"/>
      </w:pPr>
      <w:r>
        <w:separator/>
      </w:r>
    </w:p>
  </w:footnote>
  <w:footnote w:type="continuationSeparator" w:id="0">
    <w:p w:rsidR="00E52996" w:rsidRDefault="00E52996" w:rsidP="008B47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21"/>
    <w:rsid w:val="000103A6"/>
    <w:rsid w:val="00012529"/>
    <w:rsid w:val="00014FA3"/>
    <w:rsid w:val="0001634E"/>
    <w:rsid w:val="00016E18"/>
    <w:rsid w:val="000174D0"/>
    <w:rsid w:val="00030563"/>
    <w:rsid w:val="0003575C"/>
    <w:rsid w:val="000450E3"/>
    <w:rsid w:val="000713AF"/>
    <w:rsid w:val="000719F3"/>
    <w:rsid w:val="0008136D"/>
    <w:rsid w:val="00087392"/>
    <w:rsid w:val="000944E0"/>
    <w:rsid w:val="000D00F8"/>
    <w:rsid w:val="000D6013"/>
    <w:rsid w:val="000F0521"/>
    <w:rsid w:val="000F10A3"/>
    <w:rsid w:val="0010131A"/>
    <w:rsid w:val="00130E56"/>
    <w:rsid w:val="0013595C"/>
    <w:rsid w:val="00145F9D"/>
    <w:rsid w:val="00147B23"/>
    <w:rsid w:val="00154E31"/>
    <w:rsid w:val="00166812"/>
    <w:rsid w:val="001915D6"/>
    <w:rsid w:val="00193151"/>
    <w:rsid w:val="001C309A"/>
    <w:rsid w:val="001C6715"/>
    <w:rsid w:val="001C75F5"/>
    <w:rsid w:val="001E2DC3"/>
    <w:rsid w:val="001E6DBA"/>
    <w:rsid w:val="0021199A"/>
    <w:rsid w:val="002242A9"/>
    <w:rsid w:val="00224C43"/>
    <w:rsid w:val="00255A39"/>
    <w:rsid w:val="00261648"/>
    <w:rsid w:val="00266D94"/>
    <w:rsid w:val="00290592"/>
    <w:rsid w:val="002959C2"/>
    <w:rsid w:val="002A5343"/>
    <w:rsid w:val="002B69C9"/>
    <w:rsid w:val="002C050C"/>
    <w:rsid w:val="002C20F2"/>
    <w:rsid w:val="002F0CC2"/>
    <w:rsid w:val="002F110B"/>
    <w:rsid w:val="002F7470"/>
    <w:rsid w:val="00326FBF"/>
    <w:rsid w:val="0033637A"/>
    <w:rsid w:val="0034790A"/>
    <w:rsid w:val="0038795F"/>
    <w:rsid w:val="00392956"/>
    <w:rsid w:val="003C6BC5"/>
    <w:rsid w:val="003D0398"/>
    <w:rsid w:val="003D6260"/>
    <w:rsid w:val="003E625F"/>
    <w:rsid w:val="003E6456"/>
    <w:rsid w:val="0040024E"/>
    <w:rsid w:val="004014ED"/>
    <w:rsid w:val="004311DC"/>
    <w:rsid w:val="004365B0"/>
    <w:rsid w:val="0043705F"/>
    <w:rsid w:val="00441B19"/>
    <w:rsid w:val="00464B3A"/>
    <w:rsid w:val="00467162"/>
    <w:rsid w:val="004834F8"/>
    <w:rsid w:val="004872B9"/>
    <w:rsid w:val="004915A5"/>
    <w:rsid w:val="0049600A"/>
    <w:rsid w:val="004A2CFC"/>
    <w:rsid w:val="004B1935"/>
    <w:rsid w:val="004B4146"/>
    <w:rsid w:val="004C63C3"/>
    <w:rsid w:val="004D0D70"/>
    <w:rsid w:val="004D5D2D"/>
    <w:rsid w:val="004F2D5B"/>
    <w:rsid w:val="00510E76"/>
    <w:rsid w:val="00522777"/>
    <w:rsid w:val="005269A8"/>
    <w:rsid w:val="00536455"/>
    <w:rsid w:val="00545A63"/>
    <w:rsid w:val="0056661D"/>
    <w:rsid w:val="005950D1"/>
    <w:rsid w:val="006016D2"/>
    <w:rsid w:val="00605064"/>
    <w:rsid w:val="006B340E"/>
    <w:rsid w:val="006C662B"/>
    <w:rsid w:val="006C6BD8"/>
    <w:rsid w:val="006D58ED"/>
    <w:rsid w:val="006D7988"/>
    <w:rsid w:val="00714095"/>
    <w:rsid w:val="007158E3"/>
    <w:rsid w:val="00722D6D"/>
    <w:rsid w:val="0073370B"/>
    <w:rsid w:val="007364D1"/>
    <w:rsid w:val="00741C9F"/>
    <w:rsid w:val="00752BE5"/>
    <w:rsid w:val="00752F45"/>
    <w:rsid w:val="00774D07"/>
    <w:rsid w:val="007B3398"/>
    <w:rsid w:val="007C5540"/>
    <w:rsid w:val="007C677C"/>
    <w:rsid w:val="00806D1F"/>
    <w:rsid w:val="00844E43"/>
    <w:rsid w:val="0085566F"/>
    <w:rsid w:val="00856540"/>
    <w:rsid w:val="00860186"/>
    <w:rsid w:val="0087737F"/>
    <w:rsid w:val="00880385"/>
    <w:rsid w:val="008A2334"/>
    <w:rsid w:val="008B4762"/>
    <w:rsid w:val="00902186"/>
    <w:rsid w:val="00902E4F"/>
    <w:rsid w:val="00903AAE"/>
    <w:rsid w:val="00907D47"/>
    <w:rsid w:val="009146AA"/>
    <w:rsid w:val="00926CCE"/>
    <w:rsid w:val="00944D4C"/>
    <w:rsid w:val="00952F83"/>
    <w:rsid w:val="009631AE"/>
    <w:rsid w:val="0098475D"/>
    <w:rsid w:val="009873B9"/>
    <w:rsid w:val="009878E6"/>
    <w:rsid w:val="00995F35"/>
    <w:rsid w:val="009A395A"/>
    <w:rsid w:val="009A4370"/>
    <w:rsid w:val="009A77E8"/>
    <w:rsid w:val="009B07D2"/>
    <w:rsid w:val="009B3B94"/>
    <w:rsid w:val="009B3C9A"/>
    <w:rsid w:val="009C1D9D"/>
    <w:rsid w:val="009D404A"/>
    <w:rsid w:val="009E3BD4"/>
    <w:rsid w:val="00A06E4A"/>
    <w:rsid w:val="00A41F0C"/>
    <w:rsid w:val="00A53E4A"/>
    <w:rsid w:val="00A74384"/>
    <w:rsid w:val="00A9692C"/>
    <w:rsid w:val="00AA0515"/>
    <w:rsid w:val="00AA42E5"/>
    <w:rsid w:val="00AB6788"/>
    <w:rsid w:val="00AD32BD"/>
    <w:rsid w:val="00B57898"/>
    <w:rsid w:val="00B77CBB"/>
    <w:rsid w:val="00B80654"/>
    <w:rsid w:val="00BA08AE"/>
    <w:rsid w:val="00BB33ED"/>
    <w:rsid w:val="00BD1E62"/>
    <w:rsid w:val="00BE1F00"/>
    <w:rsid w:val="00BE5D4C"/>
    <w:rsid w:val="00BF19E2"/>
    <w:rsid w:val="00C269F7"/>
    <w:rsid w:val="00C44331"/>
    <w:rsid w:val="00C647F6"/>
    <w:rsid w:val="00C71F0C"/>
    <w:rsid w:val="00C75195"/>
    <w:rsid w:val="00C861DB"/>
    <w:rsid w:val="00CA06E0"/>
    <w:rsid w:val="00CA40CC"/>
    <w:rsid w:val="00CB4EAD"/>
    <w:rsid w:val="00CD7D95"/>
    <w:rsid w:val="00CF44E9"/>
    <w:rsid w:val="00D22098"/>
    <w:rsid w:val="00D36BD5"/>
    <w:rsid w:val="00D57235"/>
    <w:rsid w:val="00D61E48"/>
    <w:rsid w:val="00D62B1C"/>
    <w:rsid w:val="00D71B39"/>
    <w:rsid w:val="00D73D6A"/>
    <w:rsid w:val="00D75F3A"/>
    <w:rsid w:val="00D916B5"/>
    <w:rsid w:val="00DA7AEB"/>
    <w:rsid w:val="00DB1A21"/>
    <w:rsid w:val="00DB4DCB"/>
    <w:rsid w:val="00DE0825"/>
    <w:rsid w:val="00E0715C"/>
    <w:rsid w:val="00E13272"/>
    <w:rsid w:val="00E17536"/>
    <w:rsid w:val="00E265A1"/>
    <w:rsid w:val="00E52996"/>
    <w:rsid w:val="00E53003"/>
    <w:rsid w:val="00E57740"/>
    <w:rsid w:val="00E67737"/>
    <w:rsid w:val="00E80249"/>
    <w:rsid w:val="00EC4A84"/>
    <w:rsid w:val="00ED154A"/>
    <w:rsid w:val="00ED37C7"/>
    <w:rsid w:val="00EE2F44"/>
    <w:rsid w:val="00F11134"/>
    <w:rsid w:val="00F20D78"/>
    <w:rsid w:val="00F31674"/>
    <w:rsid w:val="00F34DEC"/>
    <w:rsid w:val="00F37DC5"/>
    <w:rsid w:val="00F42F84"/>
    <w:rsid w:val="00F61149"/>
    <w:rsid w:val="00F6194E"/>
    <w:rsid w:val="00F67431"/>
    <w:rsid w:val="00F75E20"/>
    <w:rsid w:val="00FA43E6"/>
    <w:rsid w:val="00FB7FE6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avid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762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B4762"/>
  </w:style>
  <w:style w:type="paragraph" w:styleId="a5">
    <w:name w:val="footer"/>
    <w:basedOn w:val="a"/>
    <w:link w:val="a6"/>
    <w:uiPriority w:val="99"/>
    <w:unhideWhenUsed/>
    <w:rsid w:val="008B4762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B4762"/>
  </w:style>
  <w:style w:type="table" w:styleId="a7">
    <w:name w:val="Table Grid"/>
    <w:basedOn w:val="a1"/>
    <w:uiPriority w:val="59"/>
    <w:rsid w:val="008B47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avid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762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B4762"/>
  </w:style>
  <w:style w:type="paragraph" w:styleId="a5">
    <w:name w:val="footer"/>
    <w:basedOn w:val="a"/>
    <w:link w:val="a6"/>
    <w:uiPriority w:val="99"/>
    <w:unhideWhenUsed/>
    <w:rsid w:val="008B4762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B4762"/>
  </w:style>
  <w:style w:type="table" w:styleId="a7">
    <w:name w:val="Table Grid"/>
    <w:basedOn w:val="a1"/>
    <w:uiPriority w:val="59"/>
    <w:rsid w:val="008B47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6</Pages>
  <Words>451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ענאן</cp:lastModifiedBy>
  <cp:revision>104</cp:revision>
  <dcterms:created xsi:type="dcterms:W3CDTF">2012-02-10T13:51:00Z</dcterms:created>
  <dcterms:modified xsi:type="dcterms:W3CDTF">2012-02-11T12:50:00Z</dcterms:modified>
</cp:coreProperties>
</file>